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8C75D" w14:textId="77777777" w:rsidR="001C551B" w:rsidRDefault="001D771B">
      <w:bookmarkStart w:id="0" w:name="_GoBack"/>
      <w:bookmarkEnd w:id="0"/>
      <w:r w:rsidRPr="00C54ED8">
        <w:rPr>
          <w:noProof/>
        </w:rPr>
        <w:drawing>
          <wp:inline distT="0" distB="0" distL="0" distR="0" wp14:anchorId="2314F2DE" wp14:editId="75B5E21F">
            <wp:extent cx="5353050" cy="895350"/>
            <wp:effectExtent l="0" t="0" r="0" b="0"/>
            <wp:docPr id="2" name="Picture 2" descr="G-PriEd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iEd Letterhead"/>
                    <pic:cNvPicPr>
                      <a:picLocks noChangeAspect="1" noChangeArrowheads="1"/>
                    </pic:cNvPicPr>
                  </pic:nvPicPr>
                  <pic:blipFill>
                    <a:blip r:embed="rId8">
                      <a:extLst>
                        <a:ext uri="{28A0092B-C50C-407E-A947-70E740481C1C}">
                          <a14:useLocalDpi xmlns:a14="http://schemas.microsoft.com/office/drawing/2010/main" val="0"/>
                        </a:ext>
                      </a:extLst>
                    </a:blip>
                    <a:srcRect l="3204" t="9392" r="6891" b="73296"/>
                    <a:stretch>
                      <a:fillRect/>
                    </a:stretch>
                  </pic:blipFill>
                  <pic:spPr bwMode="auto">
                    <a:xfrm>
                      <a:off x="0" y="0"/>
                      <a:ext cx="5353050" cy="895350"/>
                    </a:xfrm>
                    <a:prstGeom prst="rect">
                      <a:avLst/>
                    </a:prstGeom>
                    <a:noFill/>
                    <a:ln>
                      <a:noFill/>
                    </a:ln>
                  </pic:spPr>
                </pic:pic>
              </a:graphicData>
            </a:graphic>
          </wp:inline>
        </w:drawing>
      </w:r>
    </w:p>
    <w:p w14:paraId="7C650E8D" w14:textId="77777777" w:rsidR="005E3BCD" w:rsidRDefault="005E3BCD" w:rsidP="001D771B">
      <w:pPr>
        <w:pStyle w:val="One-PagerHeader"/>
        <w:rPr>
          <w:rFonts w:ascii="Sylfaen" w:hAnsi="Sylfaen"/>
          <w:caps w:val="0"/>
          <w:color w:val="auto"/>
          <w:sz w:val="24"/>
          <w:szCs w:val="24"/>
          <w:u w:color="FF0000"/>
        </w:rPr>
      </w:pPr>
    </w:p>
    <w:p w14:paraId="047E61B0" w14:textId="77777777" w:rsidR="00DF1F57" w:rsidRDefault="005E3BCD" w:rsidP="005E3BCD">
      <w:pPr>
        <w:pStyle w:val="One-PagerHeader"/>
        <w:jc w:val="center"/>
        <w:rPr>
          <w:rFonts w:ascii="Sylfaen" w:hAnsi="Sylfaen"/>
          <w:caps w:val="0"/>
          <w:color w:val="auto"/>
          <w:sz w:val="28"/>
          <w:szCs w:val="28"/>
          <w:u w:color="FF0000"/>
          <w:lang w:val="ka-GE"/>
        </w:rPr>
      </w:pPr>
      <w:r w:rsidRPr="005E3BCD">
        <w:rPr>
          <w:rFonts w:ascii="Sylfaen" w:hAnsi="Sylfaen"/>
          <w:caps w:val="0"/>
          <w:color w:val="auto"/>
          <w:sz w:val="28"/>
          <w:szCs w:val="28"/>
          <w:u w:color="FF0000"/>
          <w:lang w:val="ka-GE"/>
        </w:rPr>
        <w:t xml:space="preserve">დაწყებითი განათლების პროექტის გაფართოების ფაზის </w:t>
      </w:r>
    </w:p>
    <w:p w14:paraId="4BEC3A46" w14:textId="78510BAD" w:rsidR="005E3BCD" w:rsidRPr="005E3BCD" w:rsidRDefault="00DF1F57" w:rsidP="005E3BCD">
      <w:pPr>
        <w:pStyle w:val="One-PagerHeader"/>
        <w:jc w:val="center"/>
        <w:rPr>
          <w:rFonts w:ascii="Sylfaen" w:hAnsi="Sylfaen"/>
          <w:caps w:val="0"/>
          <w:color w:val="auto"/>
          <w:sz w:val="28"/>
          <w:szCs w:val="28"/>
          <w:u w:color="FF0000"/>
          <w:lang w:val="ka-GE"/>
        </w:rPr>
      </w:pPr>
      <w:r>
        <w:rPr>
          <w:rFonts w:ascii="Sylfaen" w:hAnsi="Sylfaen"/>
          <w:caps w:val="0"/>
          <w:color w:val="auto"/>
          <w:sz w:val="28"/>
          <w:szCs w:val="28"/>
          <w:u w:color="FF0000"/>
          <w:lang w:val="ka-GE"/>
        </w:rPr>
        <w:t>საინფორმაციო ფურცელი</w:t>
      </w:r>
    </w:p>
    <w:p w14:paraId="40845D6E" w14:textId="77777777" w:rsidR="005E3BCD" w:rsidRPr="005E3BCD" w:rsidRDefault="005E3BCD" w:rsidP="001D771B">
      <w:pPr>
        <w:pStyle w:val="One-PagerHeader"/>
        <w:rPr>
          <w:rFonts w:ascii="Sylfaen" w:hAnsi="Sylfaen"/>
          <w:caps w:val="0"/>
          <w:color w:val="auto"/>
          <w:sz w:val="24"/>
          <w:szCs w:val="24"/>
          <w:u w:color="FF0000"/>
          <w:lang w:val="ka-GE"/>
        </w:rPr>
      </w:pPr>
    </w:p>
    <w:p w14:paraId="3101222C" w14:textId="77777777" w:rsidR="001D771B" w:rsidRPr="004F646D" w:rsidRDefault="001D771B" w:rsidP="001D771B">
      <w:pPr>
        <w:pStyle w:val="One-PagerHeader"/>
        <w:rPr>
          <w:rFonts w:ascii="AcadNusx" w:hAnsi="AcadNusx"/>
          <w:color w:val="auto"/>
          <w:sz w:val="24"/>
          <w:szCs w:val="24"/>
          <w:lang w:val="ka-GE"/>
        </w:rPr>
      </w:pPr>
      <w:r w:rsidRPr="004F646D">
        <w:rPr>
          <w:rFonts w:ascii="Sylfaen" w:hAnsi="Sylfaen"/>
          <w:caps w:val="0"/>
          <w:color w:val="auto"/>
          <w:sz w:val="24"/>
          <w:szCs w:val="24"/>
          <w:u w:color="FF0000"/>
          <w:lang w:val="ka-GE"/>
        </w:rPr>
        <w:t>პროექტის</w:t>
      </w:r>
      <w:r w:rsidRPr="004F646D">
        <w:rPr>
          <w:rFonts w:ascii="AcadNusx" w:hAnsi="AcadNusx"/>
          <w:caps w:val="0"/>
          <w:color w:val="auto"/>
          <w:sz w:val="24"/>
          <w:szCs w:val="24"/>
          <w:lang w:val="ka-GE"/>
        </w:rPr>
        <w:t xml:space="preserve"> </w:t>
      </w:r>
      <w:r w:rsidRPr="004F646D">
        <w:rPr>
          <w:rFonts w:ascii="Sylfaen" w:hAnsi="Sylfaen"/>
          <w:caps w:val="0"/>
          <w:color w:val="auto"/>
          <w:sz w:val="24"/>
          <w:szCs w:val="24"/>
          <w:u w:color="FF0000"/>
          <w:lang w:val="ka-GE"/>
        </w:rPr>
        <w:t>მიზნები</w:t>
      </w:r>
      <w:r w:rsidRPr="004F646D">
        <w:rPr>
          <w:rFonts w:ascii="AcadNusx" w:hAnsi="AcadNusx"/>
          <w:caps w:val="0"/>
          <w:color w:val="auto"/>
          <w:sz w:val="24"/>
          <w:szCs w:val="24"/>
          <w:lang w:val="ka-GE"/>
        </w:rPr>
        <w:t xml:space="preserve"> </w:t>
      </w:r>
    </w:p>
    <w:p w14:paraId="01C6B1EA" w14:textId="7226D66B" w:rsidR="001D771B" w:rsidRDefault="001D771B" w:rsidP="004F646D">
      <w:pPr>
        <w:pStyle w:val="One-PagerBody"/>
        <w:spacing w:after="120"/>
        <w:rPr>
          <w:rFonts w:ascii="Sylfaen" w:hAnsi="Sylfaen" w:cs="Times New Roman"/>
          <w:sz w:val="24"/>
          <w:szCs w:val="24"/>
          <w:u w:color="FF0000"/>
          <w:lang w:val="ka-GE"/>
        </w:rPr>
      </w:pPr>
      <w:r w:rsidRPr="00EB3B57">
        <w:rPr>
          <w:rFonts w:ascii="Sylfaen" w:hAnsi="Sylfaen" w:cs="Times New Roman"/>
          <w:sz w:val="24"/>
          <w:szCs w:val="24"/>
          <w:u w:color="FF0000"/>
          <w:lang w:val="ka-GE"/>
        </w:rPr>
        <w:t xml:space="preserve">განათლების სისტემის გაუმჯობესება საქართველოს მთავრობის ერთ-ერთ უმნიშვნელოვანეს პრიორიტეტს წარმოადგენს. განათლებისა და მეცნიერების სამინისტრო ახორციელებს </w:t>
      </w:r>
      <w:r w:rsidRPr="004F646D">
        <w:rPr>
          <w:rFonts w:ascii="Sylfaen" w:hAnsi="Sylfaen" w:cs="Times New Roman"/>
          <w:sz w:val="24"/>
          <w:szCs w:val="24"/>
          <w:u w:color="FF0000"/>
          <w:lang w:val="ka-GE"/>
        </w:rPr>
        <w:t>რეფორმა</w:t>
      </w:r>
      <w:r w:rsidRPr="00EB3B57">
        <w:rPr>
          <w:rFonts w:ascii="Sylfaen" w:hAnsi="Sylfaen" w:cs="Times New Roman"/>
          <w:sz w:val="24"/>
          <w:szCs w:val="24"/>
          <w:u w:color="FF0000"/>
          <w:lang w:val="ka-GE"/>
        </w:rPr>
        <w:t>ს</w:t>
      </w:r>
      <w:r w:rsidRPr="004F646D">
        <w:rPr>
          <w:rFonts w:ascii="Sylfaen" w:hAnsi="Sylfaen" w:cs="Times New Roman"/>
          <w:sz w:val="24"/>
          <w:szCs w:val="24"/>
          <w:lang w:val="ka-GE"/>
        </w:rPr>
        <w:t>,</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რომლის</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მიზანია</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ბავშვზე</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ორიენტირებული</w:t>
      </w:r>
      <w:r w:rsidRPr="00EB3B57">
        <w:rPr>
          <w:rFonts w:ascii="Sylfaen" w:hAnsi="Sylfaen" w:cs="Times New Roman"/>
          <w:sz w:val="24"/>
          <w:szCs w:val="24"/>
          <w:u w:color="FF0000"/>
          <w:lang w:val="ka-GE"/>
        </w:rPr>
        <w:t xml:space="preserve"> თანამედროვე </w:t>
      </w:r>
      <w:r>
        <w:rPr>
          <w:rFonts w:ascii="Sylfaen" w:hAnsi="Sylfaen" w:cs="Times New Roman"/>
          <w:sz w:val="24"/>
          <w:szCs w:val="24"/>
          <w:u w:color="FF0000"/>
          <w:lang w:val="ka-GE"/>
        </w:rPr>
        <w:t>ს</w:t>
      </w:r>
      <w:r w:rsidRPr="00EB3B57">
        <w:rPr>
          <w:rFonts w:ascii="Sylfaen" w:hAnsi="Sylfaen" w:cs="Times New Roman"/>
          <w:sz w:val="24"/>
          <w:szCs w:val="24"/>
          <w:u w:color="FF0000"/>
          <w:lang w:val="ka-GE"/>
        </w:rPr>
        <w:t>ა</w:t>
      </w:r>
      <w:r w:rsidRPr="004F646D">
        <w:rPr>
          <w:rFonts w:ascii="Sylfaen" w:hAnsi="Sylfaen" w:cs="Times New Roman"/>
          <w:sz w:val="24"/>
          <w:szCs w:val="24"/>
          <w:u w:color="FF0000"/>
          <w:lang w:val="ka-GE"/>
        </w:rPr>
        <w:t>გან</w:t>
      </w:r>
      <w:r w:rsidRPr="00EB3B57">
        <w:rPr>
          <w:rFonts w:ascii="Sylfaen" w:hAnsi="Sylfaen" w:cs="Times New Roman"/>
          <w:sz w:val="24"/>
          <w:szCs w:val="24"/>
          <w:u w:color="FF0000"/>
          <w:lang w:val="ka-GE"/>
        </w:rPr>
        <w:t>მ</w:t>
      </w:r>
      <w:r w:rsidRPr="004F646D">
        <w:rPr>
          <w:rFonts w:ascii="Sylfaen" w:hAnsi="Sylfaen" w:cs="Times New Roman"/>
          <w:sz w:val="24"/>
          <w:szCs w:val="24"/>
          <w:u w:color="FF0000"/>
          <w:lang w:val="ka-GE"/>
        </w:rPr>
        <w:t>ა</w:t>
      </w:r>
      <w:r w:rsidR="00EA15F8">
        <w:rPr>
          <w:rFonts w:ascii="Sylfaen" w:hAnsi="Sylfaen" w:cs="Times New Roman"/>
          <w:sz w:val="24"/>
          <w:szCs w:val="24"/>
          <w:u w:color="FF0000"/>
          <w:lang w:val="ka-GE"/>
        </w:rPr>
        <w:t>ნა</w:t>
      </w:r>
      <w:r w:rsidRPr="004F646D">
        <w:rPr>
          <w:rFonts w:ascii="Sylfaen" w:hAnsi="Sylfaen" w:cs="Times New Roman"/>
          <w:sz w:val="24"/>
          <w:szCs w:val="24"/>
          <w:u w:color="FF0000"/>
          <w:lang w:val="ka-GE"/>
        </w:rPr>
        <w:t>თლებ</w:t>
      </w:r>
      <w:r w:rsidRPr="00EB3B57">
        <w:rPr>
          <w:rFonts w:ascii="Sylfaen" w:hAnsi="Sylfaen" w:cs="Times New Roman"/>
          <w:sz w:val="24"/>
          <w:szCs w:val="24"/>
          <w:u w:color="FF0000"/>
          <w:lang w:val="ka-GE"/>
        </w:rPr>
        <w:t xml:space="preserve">ლო გარემოს </w:t>
      </w:r>
      <w:r>
        <w:rPr>
          <w:rFonts w:ascii="Sylfaen" w:hAnsi="Sylfaen" w:cs="Times New Roman"/>
          <w:sz w:val="24"/>
          <w:szCs w:val="24"/>
          <w:u w:color="FF0000"/>
          <w:lang w:val="ka-GE"/>
        </w:rPr>
        <w:t>ჩამოყალიბებ</w:t>
      </w:r>
      <w:r w:rsidRPr="004F646D">
        <w:rPr>
          <w:rFonts w:ascii="Sylfaen" w:hAnsi="Sylfaen" w:cs="Times New Roman"/>
          <w:sz w:val="24"/>
          <w:szCs w:val="24"/>
          <w:u w:color="FF0000"/>
          <w:lang w:val="ka-GE"/>
        </w:rPr>
        <w:t>ა</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და</w:t>
      </w:r>
      <w:r w:rsidRPr="00EB3B57">
        <w:rPr>
          <w:rFonts w:ascii="Sylfaen" w:hAnsi="Sylfaen" w:cs="Times New Roman"/>
          <w:sz w:val="24"/>
          <w:szCs w:val="24"/>
          <w:u w:color="FF0000"/>
          <w:lang w:val="ka-GE"/>
        </w:rPr>
        <w:t xml:space="preserve"> </w:t>
      </w:r>
      <w:r>
        <w:rPr>
          <w:rFonts w:ascii="Sylfaen" w:hAnsi="Sylfaen" w:cs="Times New Roman"/>
          <w:sz w:val="24"/>
          <w:szCs w:val="24"/>
          <w:u w:color="FF0000"/>
          <w:lang w:val="ka-GE"/>
        </w:rPr>
        <w:t xml:space="preserve">თითოეული </w:t>
      </w:r>
      <w:r w:rsidRPr="004F646D">
        <w:rPr>
          <w:rFonts w:ascii="Sylfaen" w:hAnsi="Sylfaen" w:cs="Times New Roman"/>
          <w:sz w:val="24"/>
          <w:szCs w:val="24"/>
          <w:u w:color="FF0000"/>
          <w:lang w:val="ka-GE"/>
        </w:rPr>
        <w:t>მოსწავლ</w:t>
      </w:r>
      <w:r>
        <w:rPr>
          <w:rFonts w:ascii="Sylfaen" w:hAnsi="Sylfaen" w:cs="Times New Roman"/>
          <w:sz w:val="24"/>
          <w:szCs w:val="24"/>
          <w:u w:color="FF0000"/>
          <w:lang w:val="ka-GE"/>
        </w:rPr>
        <w:t>ის</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პოტენციალის</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სრულფასოვნად</w:t>
      </w:r>
      <w:r w:rsidRPr="00EB3B57">
        <w:rPr>
          <w:rFonts w:ascii="Sylfaen" w:hAnsi="Sylfaen" w:cs="Times New Roman"/>
          <w:sz w:val="24"/>
          <w:szCs w:val="24"/>
          <w:u w:color="FF0000"/>
          <w:lang w:val="ka-GE"/>
        </w:rPr>
        <w:t xml:space="preserve"> </w:t>
      </w:r>
      <w:r w:rsidRPr="004F646D">
        <w:rPr>
          <w:rFonts w:ascii="Sylfaen" w:hAnsi="Sylfaen" w:cs="Times New Roman"/>
          <w:sz w:val="24"/>
          <w:szCs w:val="24"/>
          <w:u w:color="FF0000"/>
          <w:lang w:val="ka-GE"/>
        </w:rPr>
        <w:t>რეალიზება</w:t>
      </w:r>
      <w:r w:rsidRPr="004F646D">
        <w:rPr>
          <w:rFonts w:ascii="Sylfaen" w:hAnsi="Sylfaen" w:cs="Times New Roman"/>
          <w:sz w:val="24"/>
          <w:szCs w:val="24"/>
          <w:lang w:val="ka-GE"/>
        </w:rPr>
        <w:t>.</w:t>
      </w:r>
      <w:r w:rsidRPr="00EB3B57">
        <w:rPr>
          <w:rFonts w:ascii="Sylfaen" w:hAnsi="Sylfaen" w:cs="Times New Roman"/>
          <w:sz w:val="24"/>
          <w:szCs w:val="24"/>
          <w:u w:color="FF0000"/>
          <w:lang w:val="ka-GE"/>
        </w:rPr>
        <w:t xml:space="preserve"> </w:t>
      </w:r>
    </w:p>
    <w:p w14:paraId="3C8E575C" w14:textId="5BBB5EFE" w:rsidR="004F646D" w:rsidRPr="004F646D" w:rsidRDefault="001D771B" w:rsidP="004F646D">
      <w:pPr>
        <w:spacing w:after="120"/>
        <w:jc w:val="both"/>
        <w:rPr>
          <w:rFonts w:ascii="Sylfaen" w:hAnsi="Sylfaen"/>
          <w:sz w:val="24"/>
          <w:szCs w:val="24"/>
          <w:lang w:val="ka-GE"/>
        </w:rPr>
      </w:pPr>
      <w:r w:rsidRPr="004F646D">
        <w:rPr>
          <w:rFonts w:ascii="Sylfaen" w:hAnsi="Sylfaen" w:cs="Times New Roman"/>
          <w:sz w:val="24"/>
          <w:szCs w:val="24"/>
          <w:u w:color="FF0000"/>
          <w:lang w:val="ka-GE"/>
        </w:rPr>
        <w:t>საქართველოს დაწყებითი განათლების პროექტს</w:t>
      </w:r>
      <w:r w:rsidRPr="004F646D">
        <w:rPr>
          <w:rFonts w:ascii="Sylfaen" w:hAnsi="Sylfaen" w:cs="Times New Roman"/>
          <w:sz w:val="24"/>
          <w:szCs w:val="24"/>
          <w:lang w:val="ka-GE"/>
        </w:rPr>
        <w:t xml:space="preserve"> </w:t>
      </w:r>
      <w:r w:rsidRPr="004F646D">
        <w:rPr>
          <w:rFonts w:ascii="Sylfaen" w:hAnsi="Sylfaen" w:cs="Times New Roman"/>
          <w:sz w:val="24"/>
          <w:szCs w:val="24"/>
          <w:u w:color="FF0000"/>
          <w:lang w:val="ka-GE"/>
        </w:rPr>
        <w:t>(</w:t>
      </w:r>
      <w:r w:rsidRPr="004F646D">
        <w:rPr>
          <w:rFonts w:ascii="Sylfaen" w:hAnsi="Sylfaen" w:cs="Times New Roman"/>
          <w:b/>
          <w:sz w:val="24"/>
          <w:szCs w:val="24"/>
          <w:u w:color="FF0000"/>
          <w:lang w:val="ka-GE"/>
        </w:rPr>
        <w:t>G-PriEd</w:t>
      </w:r>
      <w:r w:rsidRPr="004F646D">
        <w:rPr>
          <w:rFonts w:ascii="Sylfaen" w:hAnsi="Sylfaen" w:cs="Times New Roman"/>
          <w:sz w:val="24"/>
          <w:szCs w:val="24"/>
          <w:lang w:val="ka-GE"/>
        </w:rPr>
        <w:t>)</w:t>
      </w:r>
      <w:r w:rsidRPr="004F646D">
        <w:rPr>
          <w:rFonts w:ascii="Sylfaen" w:hAnsi="Sylfaen" w:cs="Times New Roman"/>
          <w:sz w:val="24"/>
          <w:szCs w:val="24"/>
          <w:u w:color="FF0000"/>
          <w:lang w:val="ka-GE"/>
        </w:rPr>
        <w:t xml:space="preserve"> მნიშვნელოვანი წვლილი შეაქვს მთავრობის მიერ განათლების სფეროში</w:t>
      </w:r>
      <w:r w:rsidRPr="004F646D">
        <w:rPr>
          <w:rFonts w:ascii="Sylfaen" w:hAnsi="Sylfaen" w:cs="Times New Roman"/>
          <w:sz w:val="24"/>
          <w:szCs w:val="24"/>
          <w:lang w:val="ka-GE"/>
        </w:rPr>
        <w:t xml:space="preserve"> </w:t>
      </w:r>
      <w:r w:rsidRPr="004F646D">
        <w:rPr>
          <w:rFonts w:ascii="Sylfaen" w:hAnsi="Sylfaen" w:cs="Times New Roman"/>
          <w:sz w:val="24"/>
          <w:szCs w:val="24"/>
          <w:u w:color="FF0000"/>
          <w:lang w:val="ka-GE"/>
        </w:rPr>
        <w:t>დასახული არაერთი მიზნის მიღწევაში</w:t>
      </w:r>
      <w:r w:rsidRPr="004F646D">
        <w:rPr>
          <w:rFonts w:ascii="Sylfaen" w:hAnsi="Sylfaen" w:cs="Times New Roman"/>
          <w:sz w:val="24"/>
          <w:szCs w:val="24"/>
          <w:lang w:val="ka-GE"/>
        </w:rPr>
        <w:t>.</w:t>
      </w:r>
      <w:r w:rsidRPr="004F646D">
        <w:rPr>
          <w:rFonts w:ascii="Sylfaen" w:hAnsi="Sylfaen" w:cs="Times New Roman"/>
          <w:sz w:val="24"/>
          <w:szCs w:val="24"/>
          <w:u w:color="FF0000"/>
          <w:lang w:val="ka-GE"/>
        </w:rPr>
        <w:t xml:space="preserve"> პროექტი ხელს უწყობს დაწყებითი კლასების მოსწავლეთა საბაზისო და გამჭოლი უნარ-ჩვევების განვითარებას კითხვასა და მათემატიკაში</w:t>
      </w:r>
      <w:r w:rsidRPr="004F646D">
        <w:rPr>
          <w:rFonts w:ascii="Sylfaen" w:hAnsi="Sylfaen" w:cs="Times New Roman"/>
          <w:sz w:val="24"/>
          <w:szCs w:val="24"/>
          <w:lang w:val="ka-GE"/>
        </w:rPr>
        <w:t xml:space="preserve">. </w:t>
      </w:r>
      <w:r w:rsidR="004F646D" w:rsidRPr="004F646D">
        <w:rPr>
          <w:rFonts w:ascii="Sylfaen" w:hAnsi="Sylfaen" w:cs="Times New Roman"/>
          <w:sz w:val="24"/>
          <w:szCs w:val="24"/>
          <w:lang w:val="ka-GE"/>
        </w:rPr>
        <w:t>დამატებით, 2015 წ. იანვრიდან</w:t>
      </w:r>
      <w:r w:rsidR="004F646D" w:rsidRPr="004F646D">
        <w:rPr>
          <w:rFonts w:ascii="Sylfaen" w:hAnsi="Sylfaen" w:cs="Times New Roman"/>
          <w:b/>
          <w:sz w:val="24"/>
          <w:szCs w:val="24"/>
          <w:u w:color="FF0000"/>
          <w:lang w:val="ka-GE"/>
        </w:rPr>
        <w:t xml:space="preserve"> G-PriEd</w:t>
      </w:r>
      <w:r w:rsidR="004F646D" w:rsidRPr="004F646D">
        <w:rPr>
          <w:rFonts w:ascii="Sylfaen" w:hAnsi="Sylfaen" w:cs="Times New Roman"/>
          <w:sz w:val="24"/>
          <w:szCs w:val="24"/>
          <w:u w:color="FF0000"/>
          <w:lang w:val="ka-GE"/>
        </w:rPr>
        <w:t>-ი</w:t>
      </w:r>
      <w:r w:rsidR="004F646D" w:rsidRPr="004F646D">
        <w:rPr>
          <w:rFonts w:ascii="Sylfaen" w:hAnsi="Sylfaen" w:cs="Times New Roman"/>
          <w:sz w:val="24"/>
          <w:szCs w:val="24"/>
          <w:lang w:val="ka-GE"/>
        </w:rPr>
        <w:t xml:space="preserve"> იწყებს </w:t>
      </w:r>
      <w:r w:rsidR="004F646D" w:rsidRPr="004F646D">
        <w:rPr>
          <w:rFonts w:ascii="Sylfaen" w:hAnsi="Sylfaen"/>
          <w:sz w:val="24"/>
          <w:szCs w:val="24"/>
          <w:lang w:val="ka-GE"/>
        </w:rPr>
        <w:t xml:space="preserve">ბიზნეს უნარ-ჩვევების პროგრამის განხორციელებას შერჩეულ საპილოტე სკოლებში, რომელიც ითვალისწინებს „მეწარმეობის“, „ფინანსური წიგნიერების“ და „დასაქმებისთვის მზაობის“ უნარებისა და კომპეტენციების განვითარებას I-IV კლასებში. </w:t>
      </w:r>
    </w:p>
    <w:p w14:paraId="633B5932" w14:textId="5899D052" w:rsidR="00385D59" w:rsidRDefault="001D771B" w:rsidP="004F646D">
      <w:pPr>
        <w:pStyle w:val="USAIDQtrlyReportBodyText-TimesRoman12pt"/>
        <w:spacing w:after="120"/>
        <w:rPr>
          <w:rFonts w:ascii="Sylfaen" w:hAnsi="Sylfaen"/>
          <w:lang w:val="ka-GE"/>
        </w:rPr>
      </w:pPr>
      <w:r w:rsidRPr="00BE4171">
        <w:rPr>
          <w:rFonts w:ascii="Sylfaen" w:hAnsi="Sylfaen"/>
          <w:u w:color="FF0000"/>
        </w:rPr>
        <w:t>საქართველოს</w:t>
      </w:r>
      <w:r w:rsidRPr="00BE4171">
        <w:rPr>
          <w:rFonts w:ascii="AcadNusx" w:hAnsi="AcadNusx"/>
        </w:rPr>
        <w:t xml:space="preserve"> </w:t>
      </w:r>
      <w:r w:rsidRPr="00BE4171">
        <w:rPr>
          <w:rFonts w:ascii="Sylfaen" w:hAnsi="Sylfaen"/>
          <w:u w:color="FF0000"/>
        </w:rPr>
        <w:t>განათლებისა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მეცნიერების</w:t>
      </w:r>
      <w:r w:rsidRPr="00BE4171">
        <w:rPr>
          <w:rFonts w:ascii="AcadNusx" w:hAnsi="AcadNusx"/>
        </w:rPr>
        <w:t xml:space="preserve"> </w:t>
      </w:r>
      <w:r w:rsidRPr="00BE4171">
        <w:rPr>
          <w:rFonts w:ascii="Sylfaen" w:hAnsi="Sylfaen"/>
          <w:u w:color="FF0000"/>
        </w:rPr>
        <w:t>სამინისტროსთან</w:t>
      </w:r>
      <w:r w:rsidRPr="00BE4171">
        <w:rPr>
          <w:rFonts w:ascii="AcadNusx" w:hAnsi="AcadNusx"/>
        </w:rPr>
        <w:t xml:space="preserve"> </w:t>
      </w:r>
      <w:r w:rsidRPr="00BE4171">
        <w:rPr>
          <w:rFonts w:ascii="Sylfaen" w:hAnsi="Sylfaen"/>
          <w:u w:color="FF0000"/>
        </w:rPr>
        <w:t>თანამშრომლობით</w:t>
      </w:r>
      <w:r w:rsidRPr="00BE4171">
        <w:rPr>
          <w:rFonts w:ascii="Sylfaen" w:hAnsi="Sylfaen"/>
          <w:u w:color="FF0000"/>
          <w:lang w:val="ka-GE"/>
        </w:rPr>
        <w:t xml:space="preserve"> </w:t>
      </w:r>
      <w:r w:rsidRPr="00BE4171">
        <w:rPr>
          <w:b/>
          <w:u w:color="FF0000"/>
          <w:lang w:val="ka-GE"/>
        </w:rPr>
        <w:t>G</w:t>
      </w:r>
      <w:r w:rsidRPr="00BE4171">
        <w:rPr>
          <w:b/>
        </w:rPr>
        <w:t>-</w:t>
      </w:r>
      <w:r w:rsidRPr="00BE4171">
        <w:rPr>
          <w:b/>
          <w:u w:color="FF0000"/>
          <w:lang w:val="ka-GE"/>
        </w:rPr>
        <w:t>PriEd</w:t>
      </w:r>
      <w:r w:rsidRPr="00BE4171">
        <w:rPr>
          <w:rFonts w:ascii="AcadNusx" w:hAnsi="AcadNusx"/>
        </w:rPr>
        <w:t>-</w:t>
      </w:r>
      <w:r w:rsidRPr="00BE4171">
        <w:rPr>
          <w:rFonts w:ascii="Sylfaen" w:hAnsi="Sylfaen"/>
          <w:u w:color="FF0000"/>
        </w:rPr>
        <w:t>ი</w:t>
      </w:r>
      <w:r w:rsidRPr="00BE4171">
        <w:rPr>
          <w:rFonts w:ascii="AcadNusx" w:hAnsi="AcadNusx"/>
        </w:rPr>
        <w:t xml:space="preserve"> </w:t>
      </w:r>
      <w:r w:rsidRPr="00BE4171">
        <w:rPr>
          <w:rFonts w:ascii="Sylfaen" w:hAnsi="Sylfaen"/>
          <w:u w:color="FF0000"/>
        </w:rPr>
        <w:t>ხელს</w:t>
      </w:r>
      <w:r w:rsidRPr="00BE4171">
        <w:rPr>
          <w:rFonts w:ascii="AcadNusx" w:hAnsi="AcadNusx"/>
        </w:rPr>
        <w:t xml:space="preserve"> </w:t>
      </w:r>
      <w:r w:rsidRPr="00BE4171">
        <w:rPr>
          <w:rFonts w:ascii="Sylfaen" w:hAnsi="Sylfaen"/>
          <w:u w:color="FF0000"/>
        </w:rPr>
        <w:t>უწყობს</w:t>
      </w:r>
      <w:r w:rsidRPr="00BE4171">
        <w:rPr>
          <w:rFonts w:ascii="AcadNusx" w:hAnsi="AcadNusx"/>
        </w:rPr>
        <w:t xml:space="preserve"> </w:t>
      </w:r>
      <w:r w:rsidRPr="00BE4171">
        <w:rPr>
          <w:rFonts w:ascii="Sylfaen" w:hAnsi="Sylfaen"/>
          <w:u w:color="FF0000"/>
        </w:rPr>
        <w:t>სისტემის</w:t>
      </w:r>
      <w:r w:rsidRPr="00BE4171">
        <w:rPr>
          <w:rFonts w:ascii="AcadNusx" w:hAnsi="AcadNusx"/>
        </w:rPr>
        <w:t xml:space="preserve"> </w:t>
      </w:r>
      <w:r w:rsidRPr="00BE4171">
        <w:rPr>
          <w:rFonts w:ascii="Sylfaen" w:hAnsi="Sylfaen"/>
          <w:u w:color="FF0000"/>
        </w:rPr>
        <w:t>სხვადასხვა</w:t>
      </w:r>
      <w:r w:rsidRPr="00BE4171">
        <w:rPr>
          <w:rFonts w:ascii="AcadNusx" w:hAnsi="AcadNusx"/>
        </w:rPr>
        <w:t xml:space="preserve"> </w:t>
      </w:r>
      <w:r w:rsidRPr="00BE4171">
        <w:rPr>
          <w:rFonts w:ascii="Sylfaen" w:hAnsi="Sylfaen"/>
          <w:u w:color="FF0000"/>
        </w:rPr>
        <w:t>მნიშვნელოვანი</w:t>
      </w:r>
      <w:r w:rsidRPr="00BE4171">
        <w:rPr>
          <w:rFonts w:ascii="AcadNusx" w:hAnsi="AcadNusx"/>
        </w:rPr>
        <w:t xml:space="preserve"> </w:t>
      </w:r>
      <w:r w:rsidRPr="00BE4171">
        <w:rPr>
          <w:rFonts w:ascii="Sylfaen" w:hAnsi="Sylfaen"/>
          <w:u w:color="FF0000"/>
        </w:rPr>
        <w:t>კომპონენტის</w:t>
      </w:r>
      <w:r w:rsidRPr="00BE4171">
        <w:rPr>
          <w:rFonts w:ascii="AcadNusx" w:hAnsi="AcadNusx"/>
        </w:rPr>
        <w:t xml:space="preserve"> </w:t>
      </w:r>
      <w:r w:rsidRPr="00BE4171">
        <w:rPr>
          <w:rFonts w:ascii="Sylfaen" w:hAnsi="Sylfaen"/>
          <w:u w:color="FF0000"/>
        </w:rPr>
        <w:t>გაძლიერებას</w:t>
      </w:r>
      <w:r w:rsidRPr="00BE4171">
        <w:rPr>
          <w:rFonts w:ascii="AcadNusx" w:hAnsi="AcadNusx"/>
        </w:rPr>
        <w:t>.</w:t>
      </w:r>
      <w:r w:rsidRPr="00D51130">
        <w:rPr>
          <w:rFonts w:ascii="AcadNusx" w:hAnsi="AcadNusx"/>
        </w:rPr>
        <w:t xml:space="preserve"> </w:t>
      </w:r>
      <w:r>
        <w:rPr>
          <w:rFonts w:ascii="Sylfaen" w:hAnsi="Sylfaen"/>
          <w:u w:color="FF0000"/>
        </w:rPr>
        <w:t>კერძოდ</w:t>
      </w:r>
      <w:r w:rsidRPr="00D51130">
        <w:rPr>
          <w:rFonts w:ascii="AcadNusx" w:hAnsi="AcadNusx"/>
        </w:rPr>
        <w:t xml:space="preserve">, </w:t>
      </w:r>
      <w:r>
        <w:rPr>
          <w:rFonts w:ascii="Sylfaen" w:hAnsi="Sylfaen"/>
          <w:u w:color="FF0000"/>
        </w:rPr>
        <w:t>პროექტის</w:t>
      </w:r>
      <w:r w:rsidRPr="00D51130">
        <w:rPr>
          <w:rFonts w:ascii="AcadNusx" w:hAnsi="AcadNusx"/>
        </w:rPr>
        <w:t xml:space="preserve"> </w:t>
      </w:r>
      <w:r>
        <w:rPr>
          <w:rFonts w:ascii="Sylfaen" w:hAnsi="Sylfaen"/>
          <w:u w:color="FF0000"/>
        </w:rPr>
        <w:t>ფარგლებში</w:t>
      </w:r>
      <w:r w:rsidRPr="00D51130">
        <w:rPr>
          <w:rFonts w:ascii="AcadNusx" w:hAnsi="AcadNusx"/>
        </w:rPr>
        <w:t xml:space="preserve"> </w:t>
      </w:r>
      <w:r>
        <w:rPr>
          <w:rFonts w:ascii="Sylfaen" w:hAnsi="Sylfaen"/>
          <w:u w:color="FF0000"/>
        </w:rPr>
        <w:t>მასწავლებლები</w:t>
      </w:r>
      <w:r w:rsidRPr="00D51130">
        <w:rPr>
          <w:rFonts w:ascii="AcadNusx" w:hAnsi="AcadNusx"/>
        </w:rPr>
        <w:t xml:space="preserve">  </w:t>
      </w:r>
      <w:r>
        <w:rPr>
          <w:rFonts w:ascii="Sylfaen" w:hAnsi="Sylfaen"/>
          <w:u w:color="FF0000"/>
        </w:rPr>
        <w:t>ეუფლებიან</w:t>
      </w:r>
      <w:r w:rsidRPr="00D51130">
        <w:rPr>
          <w:rFonts w:ascii="AcadNusx" w:hAnsi="AcadNusx"/>
        </w:rPr>
        <w:t xml:space="preserve"> </w:t>
      </w:r>
      <w:r>
        <w:rPr>
          <w:rFonts w:ascii="Sylfaen" w:hAnsi="Sylfaen"/>
          <w:u w:color="FF0000"/>
        </w:rPr>
        <w:t>სწავლების</w:t>
      </w:r>
      <w:r w:rsidRPr="00D51130">
        <w:rPr>
          <w:rFonts w:ascii="AcadNusx" w:hAnsi="AcadNusx"/>
        </w:rPr>
        <w:t xml:space="preserve"> </w:t>
      </w:r>
      <w:r w:rsidRPr="00BE4171">
        <w:rPr>
          <w:rFonts w:ascii="Sylfaen" w:hAnsi="Sylfaen"/>
          <w:u w:color="FF0000"/>
        </w:rPr>
        <w:t>ეფექტურ</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ინოვაციურ</w:t>
      </w:r>
      <w:r w:rsidRPr="00BE4171">
        <w:rPr>
          <w:rFonts w:ascii="AcadNusx" w:hAnsi="AcadNusx"/>
        </w:rPr>
        <w:t xml:space="preserve"> </w:t>
      </w:r>
      <w:r w:rsidRPr="00BE4171">
        <w:rPr>
          <w:rFonts w:ascii="Sylfaen" w:hAnsi="Sylfaen"/>
          <w:u w:color="FF0000"/>
        </w:rPr>
        <w:t>სტრატეგიებს</w:t>
      </w:r>
      <w:r w:rsidRPr="00BE4171">
        <w:rPr>
          <w:rFonts w:ascii="AcadNusx" w:hAnsi="AcadNusx"/>
        </w:rPr>
        <w:t xml:space="preserve">. </w:t>
      </w:r>
      <w:r w:rsidRPr="00BE4171">
        <w:rPr>
          <w:rFonts w:ascii="Sylfaen" w:hAnsi="Sylfaen"/>
          <w:u w:color="FF0000"/>
        </w:rPr>
        <w:t>პროექტი</w:t>
      </w:r>
      <w:r w:rsidRPr="00BE4171">
        <w:rPr>
          <w:rFonts w:ascii="AcadNusx" w:hAnsi="AcadNusx"/>
        </w:rPr>
        <w:t xml:space="preserve"> </w:t>
      </w:r>
      <w:r w:rsidRPr="00BE4171">
        <w:rPr>
          <w:rFonts w:ascii="Sylfaen" w:hAnsi="Sylfaen"/>
          <w:u w:color="FF0000"/>
        </w:rPr>
        <w:t>ეხმარება</w:t>
      </w:r>
      <w:r w:rsidRPr="00BE4171">
        <w:rPr>
          <w:rFonts w:ascii="AcadNusx" w:hAnsi="AcadNusx"/>
        </w:rPr>
        <w:t xml:space="preserve"> </w:t>
      </w:r>
      <w:r w:rsidRPr="00BE4171">
        <w:rPr>
          <w:rFonts w:ascii="Sylfaen" w:hAnsi="Sylfaen"/>
          <w:u w:color="FF0000"/>
        </w:rPr>
        <w:t>მასწავლებლებლებს</w:t>
      </w:r>
      <w:r w:rsidRPr="00BE4171">
        <w:rPr>
          <w:rFonts w:ascii="AcadNusx" w:hAnsi="AcadNusx"/>
        </w:rPr>
        <w:t xml:space="preserve"> </w:t>
      </w:r>
      <w:r w:rsidRPr="00BE4171">
        <w:rPr>
          <w:rFonts w:ascii="Sylfaen" w:hAnsi="Sylfaen"/>
          <w:u w:color="FF0000"/>
        </w:rPr>
        <w:t>განმავითარებელი</w:t>
      </w:r>
      <w:r w:rsidRPr="00BE4171">
        <w:rPr>
          <w:rFonts w:ascii="AcadNusx" w:hAnsi="AcadNusx"/>
        </w:rPr>
        <w:t xml:space="preserve"> </w:t>
      </w:r>
      <w:r w:rsidRPr="00BE4171">
        <w:rPr>
          <w:rFonts w:ascii="Sylfaen" w:hAnsi="Sylfaen"/>
          <w:u w:color="FF0000"/>
        </w:rPr>
        <w:t>შეფასების</w:t>
      </w:r>
      <w:r w:rsidRPr="00BE4171">
        <w:rPr>
          <w:rFonts w:ascii="AcadNusx" w:hAnsi="AcadNusx"/>
        </w:rPr>
        <w:t xml:space="preserve"> </w:t>
      </w:r>
      <w:r w:rsidRPr="00BE4171">
        <w:rPr>
          <w:rFonts w:ascii="Sylfaen" w:hAnsi="Sylfaen"/>
          <w:u w:color="FF0000"/>
        </w:rPr>
        <w:t>ეფექტურად</w:t>
      </w:r>
      <w:r w:rsidRPr="00BE4171">
        <w:rPr>
          <w:rFonts w:ascii="AcadNusx" w:hAnsi="AcadNusx"/>
        </w:rPr>
        <w:t xml:space="preserve"> </w:t>
      </w:r>
      <w:r w:rsidRPr="00BE4171">
        <w:rPr>
          <w:rFonts w:ascii="Sylfaen" w:hAnsi="Sylfaen"/>
          <w:u w:color="FF0000"/>
        </w:rPr>
        <w:t>დანერგვასა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მოსწავლეების</w:t>
      </w:r>
      <w:r w:rsidRPr="00BE4171">
        <w:rPr>
          <w:rFonts w:ascii="AcadNusx" w:hAnsi="AcadNusx"/>
        </w:rPr>
        <w:t xml:space="preserve"> </w:t>
      </w:r>
      <w:r w:rsidRPr="00BE4171">
        <w:rPr>
          <w:rFonts w:ascii="Sylfaen" w:hAnsi="Sylfaen"/>
          <w:u w:color="FF0000"/>
        </w:rPr>
        <w:t>მიღწევების</w:t>
      </w:r>
      <w:r w:rsidRPr="00BE4171">
        <w:rPr>
          <w:rFonts w:ascii="AcadNusx" w:hAnsi="AcadNusx"/>
        </w:rPr>
        <w:t xml:space="preserve"> </w:t>
      </w:r>
      <w:r w:rsidRPr="00BE4171">
        <w:rPr>
          <w:rFonts w:ascii="Sylfaen" w:hAnsi="Sylfaen"/>
          <w:u w:color="FF0000"/>
        </w:rPr>
        <w:t>რეგულარულ</w:t>
      </w:r>
      <w:r w:rsidRPr="00BE4171">
        <w:rPr>
          <w:rFonts w:ascii="AcadNusx" w:hAnsi="AcadNusx"/>
        </w:rPr>
        <w:t xml:space="preserve"> </w:t>
      </w:r>
      <w:r w:rsidRPr="00BE4171">
        <w:rPr>
          <w:rFonts w:ascii="Sylfaen" w:hAnsi="Sylfaen"/>
          <w:u w:color="FF0000"/>
        </w:rPr>
        <w:t>მონიტორინგში</w:t>
      </w:r>
      <w:r w:rsidRPr="00BE4171">
        <w:rPr>
          <w:rFonts w:ascii="AcadNusx" w:hAnsi="AcadNusx"/>
        </w:rPr>
        <w:t xml:space="preserve">. </w:t>
      </w:r>
      <w:r w:rsidR="00385D59">
        <w:rPr>
          <w:rFonts w:ascii="Sylfaen" w:hAnsi="Sylfaen"/>
          <w:u w:color="FF0000"/>
        </w:rPr>
        <w:t>პროექტ</w:t>
      </w:r>
      <w:r w:rsidR="00385D59">
        <w:rPr>
          <w:rFonts w:ascii="Sylfaen" w:hAnsi="Sylfaen"/>
          <w:u w:color="FF0000"/>
          <w:lang w:val="ka-GE"/>
        </w:rPr>
        <w:t>მა შეიმუშავა</w:t>
      </w:r>
      <w:r w:rsidRPr="00BE4171">
        <w:rPr>
          <w:rFonts w:ascii="AcadNusx" w:hAnsi="AcadNusx"/>
        </w:rPr>
        <w:t xml:space="preserve"> </w:t>
      </w:r>
      <w:r w:rsidRPr="00BE4171">
        <w:rPr>
          <w:rFonts w:ascii="Sylfaen" w:hAnsi="Sylfaen"/>
          <w:u w:color="FF0000"/>
        </w:rPr>
        <w:t>მრავალფეროვანი</w:t>
      </w:r>
      <w:r w:rsidRPr="00BE4171">
        <w:rPr>
          <w:rFonts w:ascii="AcadNusx" w:hAnsi="AcadNusx"/>
        </w:rPr>
        <w:t xml:space="preserve"> </w:t>
      </w:r>
      <w:r w:rsidRPr="00BE4171">
        <w:rPr>
          <w:rFonts w:ascii="Sylfaen" w:hAnsi="Sylfaen"/>
          <w:u w:color="FF0000"/>
        </w:rPr>
        <w:t>სასწავლო</w:t>
      </w:r>
      <w:r w:rsidRPr="00BE4171">
        <w:rPr>
          <w:rFonts w:ascii="AcadNusx" w:hAnsi="AcadNusx"/>
        </w:rPr>
        <w:t xml:space="preserve"> </w:t>
      </w:r>
      <w:r w:rsidR="00385D59">
        <w:rPr>
          <w:rFonts w:ascii="Sylfaen" w:hAnsi="Sylfaen"/>
          <w:u w:color="FF0000"/>
        </w:rPr>
        <w:t>რესურსები</w:t>
      </w:r>
      <w:r w:rsidRPr="00BE4171">
        <w:rPr>
          <w:rFonts w:ascii="AcadNusx" w:hAnsi="AcadNusx"/>
        </w:rPr>
        <w:t xml:space="preserve">, </w:t>
      </w:r>
      <w:r w:rsidRPr="00BE4171">
        <w:rPr>
          <w:rFonts w:ascii="Sylfaen" w:hAnsi="Sylfaen"/>
          <w:u w:color="FF0000"/>
        </w:rPr>
        <w:t>რომლებიც</w:t>
      </w:r>
      <w:r w:rsidRPr="00BE4171">
        <w:rPr>
          <w:rFonts w:ascii="AcadNusx" w:hAnsi="AcadNusx"/>
        </w:rPr>
        <w:t xml:space="preserve"> </w:t>
      </w:r>
      <w:r w:rsidRPr="00BE4171">
        <w:rPr>
          <w:rFonts w:ascii="Sylfaen" w:hAnsi="Sylfaen"/>
          <w:u w:color="FF0000"/>
        </w:rPr>
        <w:t>ხელს</w:t>
      </w:r>
      <w:r w:rsidRPr="00BE4171">
        <w:rPr>
          <w:rFonts w:ascii="AcadNusx" w:hAnsi="AcadNusx"/>
        </w:rPr>
        <w:t xml:space="preserve"> </w:t>
      </w:r>
      <w:r w:rsidRPr="00BE4171">
        <w:rPr>
          <w:rFonts w:ascii="Sylfaen" w:hAnsi="Sylfaen"/>
          <w:u w:color="FF0000"/>
        </w:rPr>
        <w:t>უწყობს</w:t>
      </w:r>
      <w:r w:rsidRPr="00BE4171">
        <w:rPr>
          <w:rFonts w:ascii="AcadNusx" w:hAnsi="AcadNusx"/>
        </w:rPr>
        <w:t xml:space="preserve"> </w:t>
      </w:r>
      <w:r w:rsidRPr="00BE4171">
        <w:rPr>
          <w:rFonts w:ascii="Sylfaen" w:hAnsi="Sylfaen"/>
          <w:u w:color="FF0000"/>
        </w:rPr>
        <w:t>სკოლებში</w:t>
      </w:r>
      <w:r w:rsidRPr="00BE4171">
        <w:rPr>
          <w:rFonts w:ascii="AcadNusx" w:hAnsi="AcadNusx"/>
        </w:rPr>
        <w:t xml:space="preserve"> </w:t>
      </w:r>
      <w:r w:rsidRPr="00BE4171">
        <w:rPr>
          <w:rFonts w:ascii="Sylfaen" w:hAnsi="Sylfaen"/>
          <w:u w:color="FF0000"/>
        </w:rPr>
        <w:t>სწავლა</w:t>
      </w:r>
      <w:r w:rsidRPr="00BE4171">
        <w:rPr>
          <w:rFonts w:ascii="AcadNusx" w:hAnsi="AcadNusx"/>
        </w:rPr>
        <w:t>-</w:t>
      </w:r>
      <w:r w:rsidRPr="00BE4171">
        <w:rPr>
          <w:rFonts w:ascii="Sylfaen" w:hAnsi="Sylfaen"/>
          <w:u w:color="FF0000"/>
        </w:rPr>
        <w:t>სწავლების</w:t>
      </w:r>
      <w:r w:rsidRPr="00BE4171">
        <w:rPr>
          <w:rFonts w:ascii="AcadNusx" w:hAnsi="AcadNusx"/>
        </w:rPr>
        <w:t xml:space="preserve"> </w:t>
      </w:r>
      <w:r w:rsidRPr="00BE4171">
        <w:rPr>
          <w:rFonts w:ascii="Sylfaen" w:hAnsi="Sylfaen"/>
          <w:u w:color="FF0000"/>
        </w:rPr>
        <w:t>გაუმჯობესებასა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მოსწავლეების</w:t>
      </w:r>
      <w:r w:rsidRPr="00BE4171">
        <w:rPr>
          <w:rFonts w:ascii="AcadNusx" w:hAnsi="AcadNusx"/>
        </w:rPr>
        <w:t xml:space="preserve"> </w:t>
      </w:r>
      <w:r w:rsidRPr="00BE4171">
        <w:rPr>
          <w:rFonts w:ascii="Sylfaen" w:hAnsi="Sylfaen"/>
          <w:u w:color="FF0000"/>
        </w:rPr>
        <w:t>სასწავლო</w:t>
      </w:r>
      <w:r w:rsidRPr="00BE4171">
        <w:rPr>
          <w:rFonts w:ascii="AcadNusx" w:hAnsi="AcadNusx"/>
        </w:rPr>
        <w:t xml:space="preserve"> </w:t>
      </w:r>
      <w:r w:rsidRPr="00BE4171">
        <w:rPr>
          <w:rFonts w:ascii="Sylfaen" w:hAnsi="Sylfaen"/>
          <w:u w:color="FF0000"/>
        </w:rPr>
        <w:t>გამოცდილების</w:t>
      </w:r>
      <w:r w:rsidRPr="00BE4171">
        <w:rPr>
          <w:rFonts w:ascii="AcadNusx" w:hAnsi="AcadNusx"/>
        </w:rPr>
        <w:t xml:space="preserve"> </w:t>
      </w:r>
      <w:r w:rsidRPr="00BE4171">
        <w:rPr>
          <w:rFonts w:ascii="Sylfaen" w:hAnsi="Sylfaen"/>
          <w:u w:color="FF0000"/>
        </w:rPr>
        <w:t>გამდიდრებას</w:t>
      </w:r>
      <w:r w:rsidRPr="00BE4171">
        <w:rPr>
          <w:rFonts w:ascii="AcadNusx" w:hAnsi="AcadNusx"/>
        </w:rPr>
        <w:t xml:space="preserve">. </w:t>
      </w:r>
      <w:r w:rsidRPr="00BE4171">
        <w:rPr>
          <w:rFonts w:ascii="Sylfaen" w:hAnsi="Sylfaen"/>
          <w:u w:color="FF0000"/>
        </w:rPr>
        <w:t>აღნიშნული</w:t>
      </w:r>
      <w:r w:rsidRPr="00BE4171">
        <w:rPr>
          <w:rFonts w:ascii="AcadNusx" w:hAnsi="AcadNusx"/>
        </w:rPr>
        <w:t xml:space="preserve"> </w:t>
      </w:r>
      <w:r w:rsidRPr="00BE4171">
        <w:rPr>
          <w:rFonts w:ascii="Sylfaen" w:hAnsi="Sylfaen"/>
          <w:u w:color="FF0000"/>
        </w:rPr>
        <w:t>ინოვაციების</w:t>
      </w:r>
      <w:r w:rsidRPr="00BE4171">
        <w:rPr>
          <w:rFonts w:ascii="AcadNusx" w:hAnsi="AcadNusx"/>
        </w:rPr>
        <w:t xml:space="preserve"> </w:t>
      </w:r>
      <w:r w:rsidRPr="00BE4171">
        <w:rPr>
          <w:rFonts w:ascii="Sylfaen" w:hAnsi="Sylfaen"/>
          <w:u w:color="FF0000"/>
        </w:rPr>
        <w:t>სკოლებში</w:t>
      </w:r>
      <w:r w:rsidRPr="00BE4171">
        <w:rPr>
          <w:rFonts w:ascii="AcadNusx" w:hAnsi="AcadNusx"/>
        </w:rPr>
        <w:t xml:space="preserve"> </w:t>
      </w:r>
      <w:r w:rsidRPr="00BE4171">
        <w:rPr>
          <w:rFonts w:ascii="Sylfaen" w:hAnsi="Sylfaen"/>
          <w:u w:color="FF0000"/>
        </w:rPr>
        <w:t>დანერგვისა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მასწავლებლების</w:t>
      </w:r>
      <w:r w:rsidRPr="00BE4171">
        <w:rPr>
          <w:rFonts w:ascii="AcadNusx" w:hAnsi="AcadNusx"/>
        </w:rPr>
        <w:t xml:space="preserve"> </w:t>
      </w:r>
      <w:r w:rsidRPr="00BE4171">
        <w:rPr>
          <w:rFonts w:ascii="Sylfaen" w:hAnsi="Sylfaen"/>
          <w:u w:color="FF0000"/>
        </w:rPr>
        <w:t>მხარდაჭერის</w:t>
      </w:r>
      <w:r w:rsidRPr="00BE4171">
        <w:rPr>
          <w:rFonts w:ascii="AcadNusx" w:hAnsi="AcadNusx"/>
        </w:rPr>
        <w:t xml:space="preserve"> </w:t>
      </w:r>
      <w:r w:rsidRPr="00BE4171">
        <w:rPr>
          <w:rFonts w:ascii="Sylfaen" w:hAnsi="Sylfaen"/>
          <w:u w:color="FF0000"/>
        </w:rPr>
        <w:t>მიზნით</w:t>
      </w:r>
      <w:r w:rsidRPr="00BE4171">
        <w:rPr>
          <w:rFonts w:ascii="AcadNusx" w:hAnsi="AcadNusx"/>
        </w:rPr>
        <w:t xml:space="preserve">, </w:t>
      </w:r>
      <w:r w:rsidRPr="00BE4171">
        <w:rPr>
          <w:b/>
          <w:u w:color="FF0000"/>
          <w:lang w:val="ka-GE"/>
        </w:rPr>
        <w:t>G</w:t>
      </w:r>
      <w:r w:rsidRPr="00BE4171">
        <w:rPr>
          <w:b/>
        </w:rPr>
        <w:t>-</w:t>
      </w:r>
      <w:r w:rsidRPr="00BE4171">
        <w:rPr>
          <w:b/>
          <w:u w:color="FF0000"/>
          <w:lang w:val="ka-GE"/>
        </w:rPr>
        <w:t>PriEd</w:t>
      </w:r>
      <w:r w:rsidRPr="00BE4171">
        <w:rPr>
          <w:rFonts w:ascii="AcadNusx" w:hAnsi="AcadNusx"/>
        </w:rPr>
        <w:t>-</w:t>
      </w:r>
      <w:r w:rsidRPr="00BE4171">
        <w:rPr>
          <w:rFonts w:ascii="Sylfaen" w:hAnsi="Sylfaen"/>
          <w:u w:color="FF0000"/>
        </w:rPr>
        <w:t>ი</w:t>
      </w:r>
      <w:r w:rsidRPr="00BE4171">
        <w:rPr>
          <w:rFonts w:ascii="AcadNusx" w:hAnsi="AcadNusx"/>
        </w:rPr>
        <w:t xml:space="preserve"> </w:t>
      </w:r>
      <w:r w:rsidRPr="00BE4171">
        <w:rPr>
          <w:rFonts w:ascii="Sylfaen" w:hAnsi="Sylfaen"/>
          <w:u w:color="FF0000"/>
        </w:rPr>
        <w:t>უზრუნველყოფს</w:t>
      </w:r>
      <w:r w:rsidRPr="00BE4171">
        <w:rPr>
          <w:rFonts w:ascii="AcadNusx" w:hAnsi="AcadNusx"/>
        </w:rPr>
        <w:t xml:space="preserve"> </w:t>
      </w:r>
      <w:r w:rsidRPr="00BE4171">
        <w:rPr>
          <w:rFonts w:ascii="Sylfaen" w:hAnsi="Sylfaen"/>
          <w:u w:color="FF0000"/>
        </w:rPr>
        <w:t>სკოლის</w:t>
      </w:r>
      <w:r w:rsidRPr="00BE4171">
        <w:rPr>
          <w:rFonts w:ascii="AcadNusx" w:hAnsi="AcadNusx"/>
        </w:rPr>
        <w:t xml:space="preserve"> </w:t>
      </w:r>
      <w:r w:rsidRPr="00BE4171">
        <w:rPr>
          <w:rFonts w:ascii="Sylfaen" w:hAnsi="Sylfaen"/>
          <w:u w:color="FF0000"/>
        </w:rPr>
        <w:t>დირექტორების</w:t>
      </w:r>
      <w:r w:rsidRPr="00BE4171">
        <w:rPr>
          <w:rFonts w:ascii="AcadNusx" w:hAnsi="AcadNusx"/>
        </w:rPr>
        <w:t xml:space="preserve"> </w:t>
      </w:r>
      <w:r w:rsidRPr="00BE4171">
        <w:rPr>
          <w:rFonts w:ascii="Sylfaen" w:hAnsi="Sylfaen"/>
          <w:u w:color="FF0000"/>
        </w:rPr>
        <w:t>მომზადებასა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ინფორმირებას</w:t>
      </w:r>
      <w:r w:rsidRPr="00BE4171">
        <w:rPr>
          <w:rFonts w:ascii="AcadNusx" w:hAnsi="AcadNusx"/>
        </w:rPr>
        <w:t xml:space="preserve"> </w:t>
      </w:r>
      <w:r w:rsidRPr="00BE4171">
        <w:rPr>
          <w:rFonts w:ascii="Sylfaen" w:hAnsi="Sylfaen"/>
          <w:u w:color="FF0000"/>
        </w:rPr>
        <w:t>მათი</w:t>
      </w:r>
      <w:r w:rsidRPr="00BE4171">
        <w:rPr>
          <w:rFonts w:ascii="AcadNusx" w:hAnsi="AcadNusx"/>
        </w:rPr>
        <w:t xml:space="preserve"> </w:t>
      </w:r>
      <w:r w:rsidRPr="00BE4171">
        <w:rPr>
          <w:rFonts w:ascii="Sylfaen" w:hAnsi="Sylfaen"/>
          <w:u w:color="FF0000"/>
        </w:rPr>
        <w:t>როლისა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პროექტის</w:t>
      </w:r>
      <w:r w:rsidRPr="00BE4171">
        <w:rPr>
          <w:rFonts w:ascii="AcadNusx" w:hAnsi="AcadNusx"/>
        </w:rPr>
        <w:t xml:space="preserve"> </w:t>
      </w:r>
      <w:r w:rsidRPr="00BE4171">
        <w:rPr>
          <w:rFonts w:ascii="Sylfaen" w:hAnsi="Sylfaen"/>
          <w:u w:color="FF0000"/>
        </w:rPr>
        <w:t>ძირითადი</w:t>
      </w:r>
      <w:r w:rsidRPr="00BE4171">
        <w:rPr>
          <w:rFonts w:ascii="AcadNusx" w:hAnsi="AcadNusx"/>
        </w:rPr>
        <w:t xml:space="preserve"> </w:t>
      </w:r>
      <w:r>
        <w:rPr>
          <w:rFonts w:ascii="Sylfaen" w:hAnsi="Sylfaen"/>
          <w:u w:color="FF0000"/>
          <w:lang w:val="ka-GE"/>
        </w:rPr>
        <w:t>აქტივობების</w:t>
      </w:r>
      <w:r w:rsidRPr="00BE4171">
        <w:rPr>
          <w:rFonts w:ascii="AcadNusx" w:hAnsi="AcadNusx"/>
        </w:rPr>
        <w:t xml:space="preserve"> </w:t>
      </w:r>
      <w:r w:rsidRPr="00BE4171">
        <w:rPr>
          <w:rFonts w:ascii="Sylfaen" w:hAnsi="Sylfaen"/>
          <w:u w:color="FF0000"/>
        </w:rPr>
        <w:t>შესახებ</w:t>
      </w:r>
      <w:r w:rsidRPr="00BE4171">
        <w:rPr>
          <w:rFonts w:ascii="AcadNusx" w:hAnsi="AcadNusx"/>
        </w:rPr>
        <w:t xml:space="preserve">. </w:t>
      </w:r>
      <w:r>
        <w:rPr>
          <w:rFonts w:ascii="Sylfaen" w:hAnsi="Sylfaen"/>
          <w:lang w:val="ka-GE"/>
        </w:rPr>
        <w:t>პროექტ</w:t>
      </w:r>
      <w:r w:rsidRPr="00BE4171">
        <w:rPr>
          <w:rFonts w:ascii="Sylfaen" w:hAnsi="Sylfaen"/>
          <w:u w:color="FF0000"/>
        </w:rPr>
        <w:t>ი</w:t>
      </w:r>
      <w:r w:rsidRPr="00BE4171">
        <w:rPr>
          <w:rFonts w:ascii="Sylfaen" w:hAnsi="Sylfaen"/>
          <w:u w:color="FF0000"/>
          <w:lang w:val="ka-GE"/>
        </w:rPr>
        <w:t xml:space="preserve"> ახორციელებს  </w:t>
      </w:r>
      <w:r>
        <w:rPr>
          <w:rFonts w:ascii="Sylfaen" w:hAnsi="Sylfaen"/>
          <w:u w:color="FF0000"/>
          <w:lang w:val="ka-GE"/>
        </w:rPr>
        <w:t>ღონისძიებებს</w:t>
      </w:r>
      <w:r w:rsidRPr="00BE4171">
        <w:rPr>
          <w:rFonts w:ascii="AcadNusx" w:hAnsi="AcadNusx"/>
        </w:rPr>
        <w:t xml:space="preserve"> </w:t>
      </w:r>
      <w:r w:rsidRPr="00BE4171">
        <w:rPr>
          <w:rFonts w:ascii="Sylfaen" w:hAnsi="Sylfaen"/>
          <w:u w:color="FF0000"/>
        </w:rPr>
        <w:t>სასკოლო</w:t>
      </w:r>
      <w:r w:rsidRPr="00BE4171">
        <w:rPr>
          <w:rFonts w:ascii="AcadNusx" w:hAnsi="AcadNusx"/>
        </w:rPr>
        <w:t xml:space="preserve"> </w:t>
      </w:r>
      <w:r w:rsidRPr="00BE4171">
        <w:rPr>
          <w:rFonts w:ascii="Sylfaen" w:hAnsi="Sylfaen"/>
          <w:u w:color="FF0000"/>
        </w:rPr>
        <w:t>ცხოვრებაში</w:t>
      </w:r>
      <w:r w:rsidRPr="00BE4171">
        <w:rPr>
          <w:rFonts w:ascii="AcadNusx" w:hAnsi="AcadNusx"/>
        </w:rPr>
        <w:t xml:space="preserve"> </w:t>
      </w:r>
      <w:r w:rsidRPr="00BE4171">
        <w:rPr>
          <w:rFonts w:ascii="Sylfaen" w:hAnsi="Sylfaen"/>
          <w:u w:color="FF0000"/>
        </w:rPr>
        <w:t>მშობლებისა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საზოგადოების</w:t>
      </w:r>
      <w:r w:rsidRPr="00BE4171">
        <w:rPr>
          <w:rFonts w:ascii="AcadNusx" w:hAnsi="AcadNusx"/>
        </w:rPr>
        <w:t xml:space="preserve"> </w:t>
      </w:r>
      <w:r w:rsidRPr="00BE4171">
        <w:rPr>
          <w:rFonts w:ascii="Sylfaen" w:hAnsi="Sylfaen"/>
          <w:u w:color="FF0000"/>
        </w:rPr>
        <w:t>მონაწილეობის</w:t>
      </w:r>
      <w:r w:rsidRPr="00BE4171">
        <w:rPr>
          <w:rFonts w:ascii="AcadNusx" w:hAnsi="AcadNusx"/>
        </w:rPr>
        <w:t xml:space="preserve"> </w:t>
      </w:r>
      <w:r w:rsidRPr="00BE4171">
        <w:rPr>
          <w:rFonts w:ascii="Sylfaen" w:hAnsi="Sylfaen"/>
          <w:u w:color="FF0000"/>
        </w:rPr>
        <w:t>გააქტიურების</w:t>
      </w:r>
      <w:r w:rsidRPr="00BE4171">
        <w:rPr>
          <w:rFonts w:ascii="AcadNusx" w:hAnsi="AcadNusx"/>
        </w:rPr>
        <w:t xml:space="preserve"> </w:t>
      </w:r>
      <w:r w:rsidRPr="00BE4171">
        <w:rPr>
          <w:rFonts w:ascii="Sylfaen" w:hAnsi="Sylfaen"/>
          <w:u w:color="FF0000"/>
        </w:rPr>
        <w:t>მიზნით</w:t>
      </w:r>
      <w:r w:rsidRPr="00BE4171">
        <w:rPr>
          <w:rFonts w:ascii="AcadNusx" w:hAnsi="AcadNusx"/>
        </w:rPr>
        <w:t xml:space="preserve">. </w:t>
      </w:r>
      <w:r w:rsidRPr="00BE4171">
        <w:rPr>
          <w:rFonts w:ascii="Sylfaen" w:hAnsi="Sylfaen"/>
          <w:lang w:val="ka-GE"/>
        </w:rPr>
        <w:t xml:space="preserve">დაბოლოს, </w:t>
      </w:r>
      <w:r w:rsidRPr="00BE4171">
        <w:rPr>
          <w:rFonts w:ascii="Sylfaen" w:hAnsi="Sylfaen"/>
          <w:u w:color="FF0000"/>
        </w:rPr>
        <w:t>პროექტი</w:t>
      </w:r>
      <w:r w:rsidRPr="00BE4171">
        <w:rPr>
          <w:rFonts w:ascii="AcadNusx" w:hAnsi="AcadNusx"/>
        </w:rPr>
        <w:t xml:space="preserve"> </w:t>
      </w:r>
      <w:r w:rsidRPr="00BE4171">
        <w:rPr>
          <w:rFonts w:ascii="Sylfaen" w:hAnsi="Sylfaen"/>
          <w:u w:color="FF0000"/>
        </w:rPr>
        <w:t>ხელს</w:t>
      </w:r>
      <w:r w:rsidRPr="00BE4171">
        <w:rPr>
          <w:rFonts w:ascii="AcadNusx" w:hAnsi="AcadNusx"/>
        </w:rPr>
        <w:t xml:space="preserve"> </w:t>
      </w:r>
      <w:r w:rsidRPr="00BE4171">
        <w:rPr>
          <w:rFonts w:ascii="Sylfaen" w:hAnsi="Sylfaen"/>
          <w:u w:color="FF0000"/>
        </w:rPr>
        <w:t>უწყობს</w:t>
      </w:r>
      <w:r w:rsidRPr="00BE4171">
        <w:rPr>
          <w:rFonts w:ascii="AcadNusx" w:hAnsi="AcadNusx"/>
        </w:rPr>
        <w:t xml:space="preserve"> </w:t>
      </w:r>
      <w:r w:rsidRPr="00BE4171">
        <w:rPr>
          <w:rFonts w:ascii="Sylfaen" w:hAnsi="Sylfaen"/>
          <w:lang w:val="ka-GE"/>
        </w:rPr>
        <w:t xml:space="preserve">საქართველოს </w:t>
      </w:r>
      <w:r w:rsidRPr="00BE4171">
        <w:rPr>
          <w:rFonts w:ascii="Sylfaen" w:hAnsi="Sylfaen"/>
          <w:u w:color="FF0000"/>
        </w:rPr>
        <w:t>განათლებისა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მეცნიერების</w:t>
      </w:r>
      <w:r w:rsidRPr="00BE4171">
        <w:rPr>
          <w:rFonts w:ascii="AcadNusx" w:hAnsi="AcadNusx"/>
        </w:rPr>
        <w:t xml:space="preserve"> </w:t>
      </w:r>
      <w:r w:rsidRPr="00BE4171">
        <w:rPr>
          <w:rFonts w:ascii="Sylfaen" w:hAnsi="Sylfaen"/>
          <w:u w:color="FF0000"/>
        </w:rPr>
        <w:t>სამინისტროს</w:t>
      </w:r>
      <w:r w:rsidRPr="00BE4171">
        <w:rPr>
          <w:rFonts w:ascii="AcadNusx" w:hAnsi="AcadNusx"/>
        </w:rPr>
        <w:t xml:space="preserve"> </w:t>
      </w:r>
      <w:r w:rsidRPr="00BE4171">
        <w:rPr>
          <w:rFonts w:ascii="Sylfaen" w:hAnsi="Sylfaen"/>
          <w:u w:color="FF0000"/>
        </w:rPr>
        <w:t>გამჭვირვალობისა</w:t>
      </w:r>
      <w:r w:rsidRPr="00BE4171">
        <w:rPr>
          <w:rFonts w:ascii="AcadNusx" w:hAnsi="AcadNusx"/>
        </w:rPr>
        <w:t xml:space="preserve"> </w:t>
      </w:r>
      <w:r w:rsidRPr="00BE4171">
        <w:rPr>
          <w:rFonts w:ascii="Sylfaen" w:hAnsi="Sylfaen"/>
          <w:u w:color="FF0000"/>
        </w:rPr>
        <w:t>და</w:t>
      </w:r>
      <w:r w:rsidRPr="00BE4171">
        <w:rPr>
          <w:rFonts w:ascii="AcadNusx" w:hAnsi="AcadNusx"/>
        </w:rPr>
        <w:t xml:space="preserve"> </w:t>
      </w:r>
      <w:r w:rsidRPr="00BE4171">
        <w:rPr>
          <w:rFonts w:ascii="Sylfaen" w:hAnsi="Sylfaen"/>
          <w:u w:color="FF0000"/>
        </w:rPr>
        <w:t>ანგარიშვალდებულების</w:t>
      </w:r>
      <w:r w:rsidRPr="00BE4171">
        <w:rPr>
          <w:rFonts w:ascii="AcadNusx" w:hAnsi="AcadNusx"/>
        </w:rPr>
        <w:t xml:space="preserve"> </w:t>
      </w:r>
      <w:r w:rsidRPr="00BE4171">
        <w:rPr>
          <w:rFonts w:ascii="Sylfaen" w:hAnsi="Sylfaen"/>
          <w:u w:color="FF0000"/>
        </w:rPr>
        <w:t>მექანიზმების</w:t>
      </w:r>
      <w:r w:rsidRPr="00BE4171">
        <w:rPr>
          <w:rFonts w:ascii="AcadNusx" w:hAnsi="AcadNusx"/>
        </w:rPr>
        <w:t xml:space="preserve"> </w:t>
      </w:r>
      <w:r w:rsidRPr="00BE4171">
        <w:rPr>
          <w:rFonts w:ascii="Sylfaen" w:hAnsi="Sylfaen"/>
          <w:u w:color="FF0000"/>
        </w:rPr>
        <w:t>დანერგვაში</w:t>
      </w:r>
      <w:r w:rsidRPr="00BE4171">
        <w:rPr>
          <w:rFonts w:ascii="AcadNusx" w:hAnsi="AcadNusx"/>
        </w:rPr>
        <w:t>.</w:t>
      </w:r>
    </w:p>
    <w:p w14:paraId="76D9AE80" w14:textId="4655917D" w:rsidR="00385D59" w:rsidRPr="00385D59" w:rsidRDefault="00385D59" w:rsidP="004F646D">
      <w:pPr>
        <w:pStyle w:val="USAIDQtrlyReportBodyText-TimesRoman12pt"/>
        <w:spacing w:after="120"/>
        <w:rPr>
          <w:rFonts w:ascii="Sylfaen" w:hAnsi="Sylfaen"/>
          <w:lang w:val="ka-GE"/>
        </w:rPr>
      </w:pPr>
      <w:r>
        <w:rPr>
          <w:rFonts w:ascii="Sylfaen" w:hAnsi="Sylfaen"/>
          <w:lang w:val="ka-GE"/>
        </w:rPr>
        <w:t>2013-2015 აკადემიური წლების განმავლობაში აღნიშნული აქტივობებში ჩართულია 122</w:t>
      </w:r>
      <w:r w:rsidR="00276CFA">
        <w:rPr>
          <w:rFonts w:ascii="Sylfaen" w:hAnsi="Sylfaen"/>
          <w:lang w:val="ka-GE"/>
        </w:rPr>
        <w:t xml:space="preserve"> </w:t>
      </w:r>
      <w:r>
        <w:rPr>
          <w:rFonts w:ascii="Sylfaen" w:hAnsi="Sylfaen"/>
          <w:lang w:val="ka-GE"/>
        </w:rPr>
        <w:t>საპილოტე სკოლა</w:t>
      </w:r>
      <w:r w:rsidR="005E3BCD">
        <w:rPr>
          <w:rFonts w:ascii="Sylfaen" w:hAnsi="Sylfaen"/>
          <w:lang w:val="ka-GE"/>
        </w:rPr>
        <w:t xml:space="preserve">. </w:t>
      </w:r>
    </w:p>
    <w:p w14:paraId="11B665A0" w14:textId="77777777" w:rsidR="001D771B" w:rsidRPr="00BE4171" w:rsidRDefault="005E3BCD" w:rsidP="001D771B">
      <w:pPr>
        <w:pStyle w:val="One-PagerHeader"/>
        <w:rPr>
          <w:rFonts w:ascii="AcadNusx" w:hAnsi="AcadNusx" w:cs="Times New Roman"/>
          <w:caps w:val="0"/>
          <w:color w:val="auto"/>
          <w:sz w:val="24"/>
          <w:szCs w:val="24"/>
        </w:rPr>
      </w:pPr>
      <w:r>
        <w:rPr>
          <w:rFonts w:ascii="Sylfaen" w:hAnsi="Sylfaen" w:cs="Times New Roman"/>
          <w:caps w:val="0"/>
          <w:color w:val="auto"/>
          <w:sz w:val="24"/>
          <w:szCs w:val="24"/>
          <w:u w:color="FF0000"/>
          <w:lang w:val="ka-GE"/>
        </w:rPr>
        <w:lastRenderedPageBreak/>
        <w:t xml:space="preserve">გაფართოების ფაზის </w:t>
      </w:r>
      <w:r w:rsidR="001D771B" w:rsidRPr="00BE4171">
        <w:rPr>
          <w:rFonts w:ascii="Sylfaen" w:hAnsi="Sylfaen" w:cs="Times New Roman"/>
          <w:caps w:val="0"/>
          <w:color w:val="auto"/>
          <w:sz w:val="24"/>
          <w:szCs w:val="24"/>
          <w:u w:color="FF0000"/>
        </w:rPr>
        <w:t>აქტივობები</w:t>
      </w:r>
    </w:p>
    <w:p w14:paraId="1D65686B" w14:textId="77777777" w:rsidR="001D771B" w:rsidRPr="004956DE" w:rsidRDefault="001D771B" w:rsidP="001D771B">
      <w:pPr>
        <w:pStyle w:val="One-PagerHeader"/>
        <w:rPr>
          <w:caps w:val="0"/>
          <w:sz w:val="8"/>
          <w:szCs w:val="8"/>
        </w:rPr>
      </w:pPr>
    </w:p>
    <w:p w14:paraId="56639AAD" w14:textId="77777777" w:rsidR="00202D73" w:rsidRDefault="00202D73" w:rsidP="001D771B">
      <w:pPr>
        <w:pStyle w:val="One-PagerHeader"/>
        <w:rPr>
          <w:rFonts w:ascii="Sylfaen" w:hAnsi="Sylfaen" w:cs="Times New Roman"/>
          <w:i/>
          <w:caps w:val="0"/>
          <w:color w:val="auto"/>
          <w:sz w:val="24"/>
          <w:szCs w:val="24"/>
          <w:u w:color="FF0000"/>
          <w:lang w:val="ka-GE"/>
        </w:rPr>
      </w:pPr>
    </w:p>
    <w:p w14:paraId="4631B577" w14:textId="77777777" w:rsidR="00E10841" w:rsidRDefault="00E10841" w:rsidP="00E10841">
      <w:pPr>
        <w:pStyle w:val="One-PagerHeader"/>
        <w:numPr>
          <w:ilvl w:val="0"/>
          <w:numId w:val="3"/>
        </w:numPr>
        <w:rPr>
          <w:rFonts w:ascii="Sylfaen" w:hAnsi="Sylfaen" w:cs="Times New Roman"/>
          <w:i/>
          <w:caps w:val="0"/>
          <w:color w:val="auto"/>
          <w:sz w:val="24"/>
          <w:szCs w:val="24"/>
          <w:u w:color="FF0000"/>
          <w:lang w:val="ka-GE"/>
        </w:rPr>
      </w:pPr>
      <w:r>
        <w:rPr>
          <w:rFonts w:ascii="Sylfaen" w:hAnsi="Sylfaen" w:cs="Times New Roman"/>
          <w:i/>
          <w:caps w:val="0"/>
          <w:color w:val="auto"/>
          <w:sz w:val="24"/>
          <w:szCs w:val="24"/>
          <w:u w:color="FF0000"/>
          <w:lang w:val="ka-GE"/>
        </w:rPr>
        <w:t>სკოლების შერჩევა</w:t>
      </w:r>
    </w:p>
    <w:p w14:paraId="7C0B6F2B" w14:textId="77777777" w:rsidR="00E10841" w:rsidRDefault="00E10841" w:rsidP="001D771B">
      <w:pPr>
        <w:pStyle w:val="One-PagerHeader"/>
        <w:rPr>
          <w:rFonts w:ascii="Sylfaen" w:hAnsi="Sylfaen" w:cs="Times New Roman"/>
          <w:i/>
          <w:caps w:val="0"/>
          <w:color w:val="auto"/>
          <w:sz w:val="24"/>
          <w:szCs w:val="24"/>
          <w:u w:color="FF0000"/>
          <w:lang w:val="ka-GE"/>
        </w:rPr>
      </w:pPr>
    </w:p>
    <w:p w14:paraId="5DB4B5C3" w14:textId="20A4B439" w:rsidR="005E3BCD" w:rsidRDefault="00E10841" w:rsidP="001D771B">
      <w:pPr>
        <w:pStyle w:val="One-PagerHeader"/>
        <w:rPr>
          <w:rFonts w:ascii="Sylfaen" w:hAnsi="Sylfaen" w:cs="Times New Roman"/>
          <w:b w:val="0"/>
          <w:caps w:val="0"/>
          <w:color w:val="auto"/>
          <w:sz w:val="24"/>
          <w:szCs w:val="24"/>
          <w:u w:color="FF0000"/>
          <w:lang w:val="ka-GE"/>
        </w:rPr>
      </w:pPr>
      <w:r>
        <w:rPr>
          <w:rFonts w:ascii="Sylfaen" w:hAnsi="Sylfaen" w:cs="Times New Roman"/>
          <w:i/>
          <w:caps w:val="0"/>
          <w:color w:val="auto"/>
          <w:sz w:val="24"/>
          <w:szCs w:val="24"/>
          <w:u w:color="FF0000"/>
          <w:lang w:val="ka-GE"/>
        </w:rPr>
        <w:t>1.1 სკოლების შერჩევის პრინციპი</w:t>
      </w:r>
      <w:r w:rsidR="005E3BCD">
        <w:rPr>
          <w:rFonts w:ascii="Sylfaen" w:hAnsi="Sylfaen" w:cs="Times New Roman"/>
          <w:i/>
          <w:caps w:val="0"/>
          <w:color w:val="auto"/>
          <w:sz w:val="24"/>
          <w:szCs w:val="24"/>
          <w:u w:color="FF0000"/>
          <w:lang w:val="ka-GE"/>
        </w:rPr>
        <w:t xml:space="preserve">: </w:t>
      </w:r>
      <w:r w:rsidR="005E3BCD">
        <w:rPr>
          <w:rFonts w:ascii="Sylfaen" w:hAnsi="Sylfaen" w:cs="Times New Roman"/>
          <w:b w:val="0"/>
          <w:caps w:val="0"/>
          <w:color w:val="auto"/>
          <w:sz w:val="24"/>
          <w:szCs w:val="24"/>
          <w:u w:color="FF0000"/>
          <w:lang w:val="ka-GE"/>
        </w:rPr>
        <w:t>პროექტის გაფართოების ფაზა მოიცავს დაახლო</w:t>
      </w:r>
      <w:r w:rsidR="00EB2E93">
        <w:rPr>
          <w:rFonts w:ascii="Sylfaen" w:hAnsi="Sylfaen" w:cs="Times New Roman"/>
          <w:b w:val="0"/>
          <w:caps w:val="0"/>
          <w:color w:val="auto"/>
          <w:sz w:val="24"/>
          <w:szCs w:val="24"/>
          <w:u w:color="FF0000"/>
          <w:lang w:val="ka-GE"/>
        </w:rPr>
        <w:t>ებით 500 საჯარო სკოლას. პროექტი</w:t>
      </w:r>
      <w:r w:rsidR="00E83563">
        <w:rPr>
          <w:rFonts w:ascii="Sylfaen" w:hAnsi="Sylfaen" w:cs="Times New Roman"/>
          <w:b w:val="0"/>
          <w:caps w:val="0"/>
          <w:color w:val="auto"/>
          <w:sz w:val="24"/>
          <w:szCs w:val="24"/>
          <w:u w:color="FF0000"/>
          <w:lang w:val="ka-GE"/>
        </w:rPr>
        <w:t xml:space="preserve"> მიზნად ისახავს ყველა რეგიონის </w:t>
      </w:r>
      <w:r w:rsidR="005E3BCD">
        <w:rPr>
          <w:rFonts w:ascii="Sylfaen" w:hAnsi="Sylfaen" w:cs="Times New Roman"/>
          <w:b w:val="0"/>
          <w:caps w:val="0"/>
          <w:color w:val="auto"/>
          <w:sz w:val="24"/>
          <w:szCs w:val="24"/>
          <w:u w:color="FF0000"/>
          <w:lang w:val="ka-GE"/>
        </w:rPr>
        <w:t xml:space="preserve">პროპორციული წარმომადგენლობის </w:t>
      </w:r>
      <w:r w:rsidR="00EB2E93">
        <w:rPr>
          <w:rFonts w:ascii="Sylfaen" w:hAnsi="Sylfaen" w:cs="Times New Roman"/>
          <w:b w:val="0"/>
          <w:caps w:val="0"/>
          <w:color w:val="auto"/>
          <w:sz w:val="24"/>
          <w:szCs w:val="24"/>
          <w:u w:color="FF0000"/>
          <w:lang w:val="ka-GE"/>
        </w:rPr>
        <w:t>მიღწევას, შესაბამისად</w:t>
      </w:r>
      <w:r w:rsidR="00A61964">
        <w:rPr>
          <w:rFonts w:ascii="Sylfaen" w:hAnsi="Sylfaen" w:cs="Times New Roman"/>
          <w:b w:val="0"/>
          <w:caps w:val="0"/>
          <w:color w:val="auto"/>
          <w:sz w:val="24"/>
          <w:szCs w:val="24"/>
          <w:u w:color="FF0000"/>
          <w:lang w:val="ka-GE"/>
        </w:rPr>
        <w:t>,</w:t>
      </w:r>
      <w:r w:rsidR="00EB2E93">
        <w:rPr>
          <w:rFonts w:ascii="Sylfaen" w:hAnsi="Sylfaen" w:cs="Times New Roman"/>
          <w:b w:val="0"/>
          <w:caps w:val="0"/>
          <w:color w:val="auto"/>
          <w:sz w:val="24"/>
          <w:szCs w:val="24"/>
          <w:u w:color="FF0000"/>
          <w:lang w:val="ka-GE"/>
        </w:rPr>
        <w:t xml:space="preserve"> </w:t>
      </w:r>
      <w:r w:rsidR="00A61964">
        <w:rPr>
          <w:rFonts w:ascii="Sylfaen" w:hAnsi="Sylfaen" w:cs="Times New Roman"/>
          <w:b w:val="0"/>
          <w:caps w:val="0"/>
          <w:color w:val="auto"/>
          <w:sz w:val="24"/>
          <w:szCs w:val="24"/>
          <w:u w:color="FF0000"/>
          <w:lang w:val="ka-GE"/>
        </w:rPr>
        <w:t xml:space="preserve">თითოეული </w:t>
      </w:r>
      <w:r w:rsidR="00EB2E93">
        <w:rPr>
          <w:rFonts w:ascii="Sylfaen" w:hAnsi="Sylfaen" w:cs="Times New Roman"/>
          <w:b w:val="0"/>
          <w:caps w:val="0"/>
          <w:color w:val="auto"/>
          <w:sz w:val="24"/>
          <w:szCs w:val="24"/>
          <w:u w:color="FF0000"/>
          <w:lang w:val="ka-GE"/>
        </w:rPr>
        <w:t xml:space="preserve">რეგიონიდან შეირჩევა </w:t>
      </w:r>
      <w:r w:rsidR="00DF1F57">
        <w:rPr>
          <w:rFonts w:ascii="Sylfaen" w:hAnsi="Sylfaen" w:cs="Times New Roman"/>
          <w:b w:val="0"/>
          <w:caps w:val="0"/>
          <w:color w:val="auto"/>
          <w:sz w:val="24"/>
          <w:szCs w:val="24"/>
          <w:u w:color="FF0000"/>
          <w:lang w:val="ka-GE"/>
        </w:rPr>
        <w:t>შესაბამისი</w:t>
      </w:r>
      <w:r w:rsidR="00F53E0E">
        <w:rPr>
          <w:rFonts w:ascii="Sylfaen" w:hAnsi="Sylfaen" w:cs="Times New Roman"/>
          <w:b w:val="0"/>
          <w:caps w:val="0"/>
          <w:color w:val="auto"/>
          <w:sz w:val="24"/>
          <w:szCs w:val="24"/>
          <w:u w:color="FF0000"/>
          <w:lang w:val="ka-GE"/>
        </w:rPr>
        <w:t xml:space="preserve"> </w:t>
      </w:r>
      <w:r w:rsidR="00EB2E93">
        <w:rPr>
          <w:rFonts w:ascii="Sylfaen" w:hAnsi="Sylfaen" w:cs="Times New Roman"/>
          <w:b w:val="0"/>
          <w:caps w:val="0"/>
          <w:color w:val="auto"/>
          <w:sz w:val="24"/>
          <w:szCs w:val="24"/>
          <w:u w:color="FF0000"/>
          <w:lang w:val="ka-GE"/>
        </w:rPr>
        <w:t>სკოლ</w:t>
      </w:r>
      <w:r w:rsidR="00F53E0E">
        <w:rPr>
          <w:rFonts w:ascii="Sylfaen" w:hAnsi="Sylfaen" w:cs="Times New Roman"/>
          <w:b w:val="0"/>
          <w:caps w:val="0"/>
          <w:color w:val="auto"/>
          <w:sz w:val="24"/>
          <w:szCs w:val="24"/>
          <w:u w:color="FF0000"/>
          <w:lang w:val="ka-GE"/>
        </w:rPr>
        <w:t>ებ</w:t>
      </w:r>
      <w:r w:rsidR="00276CFA">
        <w:rPr>
          <w:rFonts w:ascii="Sylfaen" w:hAnsi="Sylfaen" w:cs="Times New Roman"/>
          <w:b w:val="0"/>
          <w:caps w:val="0"/>
          <w:color w:val="auto"/>
          <w:sz w:val="24"/>
          <w:szCs w:val="24"/>
          <w:u w:color="FF0000"/>
          <w:lang w:val="ka-GE"/>
        </w:rPr>
        <w:t>ი</w:t>
      </w:r>
      <w:r w:rsidR="00EB2E93">
        <w:rPr>
          <w:rFonts w:ascii="Sylfaen" w:hAnsi="Sylfaen" w:cs="Times New Roman"/>
          <w:b w:val="0"/>
          <w:caps w:val="0"/>
          <w:color w:val="auto"/>
          <w:sz w:val="24"/>
          <w:szCs w:val="24"/>
          <w:u w:color="FF0000"/>
          <w:lang w:val="ka-GE"/>
        </w:rPr>
        <w:t xml:space="preserve">ს 25%-დე. შერჩევა მოხდება ორი პირობის გათვალისწინებით: 1) სრულად შევსებული </w:t>
      </w:r>
      <w:r w:rsidR="004D1A38">
        <w:rPr>
          <w:rFonts w:ascii="Sylfaen" w:hAnsi="Sylfaen" w:cs="Times New Roman"/>
          <w:b w:val="0"/>
          <w:caps w:val="0"/>
          <w:color w:val="auto"/>
          <w:sz w:val="24"/>
          <w:szCs w:val="24"/>
          <w:u w:color="FF0000"/>
          <w:lang w:val="ka-GE"/>
        </w:rPr>
        <w:t>აპლიკაცია და</w:t>
      </w:r>
      <w:r w:rsidR="00EB2E93">
        <w:rPr>
          <w:rFonts w:ascii="Sylfaen" w:hAnsi="Sylfaen" w:cs="Times New Roman"/>
          <w:b w:val="0"/>
          <w:caps w:val="0"/>
          <w:color w:val="auto"/>
          <w:sz w:val="24"/>
          <w:szCs w:val="24"/>
          <w:u w:color="FF0000"/>
          <w:lang w:val="ka-GE"/>
        </w:rPr>
        <w:t xml:space="preserve"> სამი დანართი; 2) </w:t>
      </w:r>
      <w:r w:rsidR="007A4B83">
        <w:rPr>
          <w:rFonts w:ascii="Sylfaen" w:hAnsi="Sylfaen" w:cs="Times New Roman"/>
          <w:b w:val="0"/>
          <w:caps w:val="0"/>
          <w:color w:val="auto"/>
          <w:sz w:val="24"/>
          <w:szCs w:val="24"/>
          <w:u w:color="FF0000"/>
          <w:lang w:val="ka-GE"/>
        </w:rPr>
        <w:t>დროული შემოტანა რეგიონზე ლიმიტის შევსებამდე. ლიმიტ-გადაცილებული სკოლების გათვალისწინება შესაძლებელი იქნება მხოლოდ იმ შემთხვევაში, თუ სხვა რომელიმე რეგიონში ლიმიტი არ შეივსო.</w:t>
      </w:r>
    </w:p>
    <w:p w14:paraId="78ADDE77" w14:textId="77777777" w:rsidR="007A4B83" w:rsidRDefault="007A4B83" w:rsidP="001D771B">
      <w:pPr>
        <w:pStyle w:val="One-PagerHeader"/>
        <w:rPr>
          <w:rFonts w:ascii="Sylfaen" w:hAnsi="Sylfaen" w:cs="Times New Roman"/>
          <w:b w:val="0"/>
          <w:caps w:val="0"/>
          <w:color w:val="auto"/>
          <w:sz w:val="24"/>
          <w:szCs w:val="24"/>
          <w:u w:color="FF0000"/>
          <w:lang w:val="ka-GE"/>
        </w:rPr>
      </w:pPr>
    </w:p>
    <w:p w14:paraId="3B6B7FD7" w14:textId="77777777" w:rsidR="006262B5" w:rsidRPr="00DF1F57" w:rsidRDefault="00E10841" w:rsidP="006262B5">
      <w:pPr>
        <w:pStyle w:val="NormalWeb"/>
        <w:spacing w:before="0" w:beforeAutospacing="0" w:after="0" w:afterAutospacing="0"/>
      </w:pPr>
      <w:r w:rsidRPr="006262B5">
        <w:rPr>
          <w:rFonts w:ascii="Sylfaen" w:hAnsi="Sylfaen"/>
          <w:b/>
          <w:i/>
          <w:u w:color="FF0000"/>
          <w:lang w:val="ka-GE"/>
        </w:rPr>
        <w:t>1.2</w:t>
      </w:r>
      <w:r>
        <w:rPr>
          <w:rFonts w:ascii="Sylfaen" w:hAnsi="Sylfaen"/>
          <w:i/>
          <w:u w:color="FF0000"/>
          <w:lang w:val="ka-GE"/>
        </w:rPr>
        <w:t xml:space="preserve"> </w:t>
      </w:r>
      <w:r w:rsidR="00DF1F57">
        <w:rPr>
          <w:rFonts w:ascii="Sylfaen" w:hAnsi="Sylfaen"/>
          <w:i/>
          <w:caps/>
          <w:u w:color="FF0000"/>
          <w:lang w:val="ka-GE"/>
        </w:rPr>
        <w:t xml:space="preserve"> </w:t>
      </w:r>
      <w:r w:rsidR="006262B5" w:rsidRPr="006262B5">
        <w:rPr>
          <w:rFonts w:ascii="Calibri" w:hAnsi="Calibri"/>
          <w:b/>
          <w:bCs/>
          <w:i/>
          <w:color w:val="000000"/>
          <w:kern w:val="24"/>
        </w:rPr>
        <w:t>G-PriEd</w:t>
      </w:r>
      <w:r w:rsidR="006262B5" w:rsidRPr="006262B5">
        <w:rPr>
          <w:rFonts w:ascii="Sylfaen" w:hAnsi="Sylfaen"/>
          <w:b/>
          <w:bCs/>
          <w:i/>
          <w:color w:val="000000"/>
          <w:kern w:val="24"/>
          <w:lang w:val="ka-GE"/>
        </w:rPr>
        <w:t>-ის პროექტში ჩართვის მსურველმა სკოლებმა უნდა დააკმაყოფილონ შემდეგი მოთხოვნები:</w:t>
      </w:r>
      <w:r w:rsidR="006262B5" w:rsidRPr="00DF1F57">
        <w:rPr>
          <w:rFonts w:ascii="Sylfaen" w:hAnsi="Sylfaen"/>
          <w:b/>
          <w:bCs/>
          <w:color w:val="000000"/>
          <w:kern w:val="24"/>
          <w:lang w:val="ka-GE"/>
        </w:rPr>
        <w:t xml:space="preserve"> </w:t>
      </w:r>
    </w:p>
    <w:p w14:paraId="24AB8D16" w14:textId="77777777" w:rsidR="00DF1F57" w:rsidRPr="00DF1F57" w:rsidRDefault="00DF1F57" w:rsidP="00DF1F57">
      <w:pPr>
        <w:pStyle w:val="ListParagraph"/>
        <w:numPr>
          <w:ilvl w:val="0"/>
          <w:numId w:val="4"/>
        </w:numPr>
      </w:pPr>
      <w:r w:rsidRPr="00DF1F57">
        <w:rPr>
          <w:rFonts w:ascii="Sylfaen" w:hAnsi="Sylfaen"/>
          <w:color w:val="000000"/>
          <w:kern w:val="24"/>
          <w:lang w:val="ka-GE"/>
        </w:rPr>
        <w:t>წარმოადგინოს სკოლის დირექტორის წერილობითი თანხმობა პროექტში მონაწილეობის შესახებ</w:t>
      </w:r>
    </w:p>
    <w:p w14:paraId="645054F0" w14:textId="26141C25" w:rsidR="00DF1F57" w:rsidRPr="00DF1F57" w:rsidRDefault="00DF1F57" w:rsidP="00DF1F57">
      <w:pPr>
        <w:pStyle w:val="ListParagraph"/>
        <w:numPr>
          <w:ilvl w:val="0"/>
          <w:numId w:val="4"/>
        </w:numPr>
      </w:pPr>
      <w:r w:rsidRPr="00DF1F57">
        <w:rPr>
          <w:rFonts w:ascii="Sylfaen" w:hAnsi="Sylfaen"/>
          <w:color w:val="000000"/>
          <w:kern w:val="24"/>
          <w:lang w:val="ka-GE"/>
        </w:rPr>
        <w:t>წარმოადგინოს მასწავლებლების</w:t>
      </w:r>
      <w:r w:rsidR="006262B5">
        <w:rPr>
          <w:rFonts w:ascii="Sylfaen" w:hAnsi="Sylfaen"/>
          <w:color w:val="000000"/>
          <w:kern w:val="24"/>
          <w:lang w:val="ka-GE"/>
        </w:rPr>
        <w:t xml:space="preserve"> მინიმუმ</w:t>
      </w:r>
      <w:r w:rsidRPr="00DF1F57">
        <w:rPr>
          <w:rFonts w:ascii="Sylfaen" w:hAnsi="Sylfaen"/>
          <w:color w:val="000000"/>
          <w:kern w:val="24"/>
          <w:lang w:val="ka-GE"/>
        </w:rPr>
        <w:t xml:space="preserve"> </w:t>
      </w:r>
      <w:r w:rsidRPr="006262B5">
        <w:rPr>
          <w:rFonts w:ascii="Sylfaen" w:hAnsi="Sylfaen"/>
          <w:b/>
          <w:color w:val="000000"/>
          <w:kern w:val="24"/>
          <w:lang w:val="ka-GE"/>
        </w:rPr>
        <w:t>80%-ის</w:t>
      </w:r>
      <w:r w:rsidRPr="00DF1F57">
        <w:rPr>
          <w:rFonts w:ascii="Sylfaen" w:hAnsi="Sylfaen"/>
          <w:color w:val="000000"/>
          <w:kern w:val="24"/>
          <w:lang w:val="ka-GE"/>
        </w:rPr>
        <w:t xml:space="preserve"> წერილობითი თანხმობა პროექტის აქტივობებში მონაწილეობის შესახებ</w:t>
      </w:r>
    </w:p>
    <w:p w14:paraId="6C888464" w14:textId="77777777" w:rsidR="006262B5" w:rsidRPr="006262B5" w:rsidRDefault="00DF1F57" w:rsidP="00DF1F57">
      <w:pPr>
        <w:pStyle w:val="ListParagraph"/>
        <w:numPr>
          <w:ilvl w:val="0"/>
          <w:numId w:val="5"/>
        </w:numPr>
      </w:pPr>
      <w:r w:rsidRPr="00DF1F57">
        <w:rPr>
          <w:rFonts w:ascii="Sylfaen" w:hAnsi="Sylfaen"/>
          <w:color w:val="000000"/>
          <w:kern w:val="24"/>
          <w:lang w:val="ka-GE"/>
        </w:rPr>
        <w:t>წარმოადგინოს მასწავლებელთა სასწავლო ჯგუფის ფასილიტატორობის კანდიდატების წერილობითი თანხმობა</w:t>
      </w:r>
    </w:p>
    <w:p w14:paraId="1288045C" w14:textId="15B9A15D" w:rsidR="00DF1F57" w:rsidRPr="00DF1F57" w:rsidRDefault="00DF1F57" w:rsidP="00DF1F57">
      <w:pPr>
        <w:pStyle w:val="ListParagraph"/>
        <w:numPr>
          <w:ilvl w:val="0"/>
          <w:numId w:val="5"/>
        </w:numPr>
      </w:pPr>
      <w:r w:rsidRPr="00DF1F57">
        <w:rPr>
          <w:rFonts w:ascii="Sylfaen" w:hAnsi="Sylfaen"/>
          <w:color w:val="000000"/>
          <w:kern w:val="24"/>
          <w:lang w:val="ka-GE"/>
        </w:rPr>
        <w:t xml:space="preserve">სკოლას უნდა ჰქონდეს მაღალი სისწრაფის ინტერნეტი (არანაკლებ 500 </w:t>
      </w:r>
      <w:r w:rsidRPr="00DF1F57">
        <w:rPr>
          <w:rFonts w:ascii="Calibri" w:hAnsi="Calibri"/>
          <w:color w:val="000000"/>
          <w:kern w:val="24"/>
        </w:rPr>
        <w:t>KB</w:t>
      </w:r>
      <w:r w:rsidRPr="00DF1F57">
        <w:rPr>
          <w:rFonts w:ascii="Sylfaen" w:hAnsi="Sylfaen"/>
          <w:color w:val="000000"/>
          <w:kern w:val="24"/>
          <w:lang w:val="ka-GE"/>
        </w:rPr>
        <w:t>-ისა)</w:t>
      </w:r>
    </w:p>
    <w:p w14:paraId="071C073B" w14:textId="77777777" w:rsidR="00DF1F57" w:rsidRPr="00DF1F57" w:rsidRDefault="00DF1F57" w:rsidP="00DF1F57">
      <w:pPr>
        <w:pStyle w:val="ListParagraph"/>
        <w:numPr>
          <w:ilvl w:val="0"/>
          <w:numId w:val="5"/>
        </w:numPr>
      </w:pPr>
      <w:r w:rsidRPr="00DF1F57">
        <w:rPr>
          <w:rFonts w:ascii="Sylfaen" w:hAnsi="Sylfaen"/>
          <w:color w:val="000000"/>
          <w:kern w:val="24"/>
          <w:lang w:val="ka-GE"/>
        </w:rPr>
        <w:t xml:space="preserve">სკოლას უნდა ჰქონდეს კომპიუტერი სათანადო ვიდეო და აუდიო ფუნქციებითა და </w:t>
      </w:r>
      <w:r w:rsidRPr="00DF1F57">
        <w:rPr>
          <w:rFonts w:ascii="Calibri" w:hAnsi="Calibri"/>
          <w:color w:val="000000"/>
          <w:kern w:val="24"/>
        </w:rPr>
        <w:t xml:space="preserve">LCD </w:t>
      </w:r>
      <w:r w:rsidRPr="00DF1F57">
        <w:rPr>
          <w:rFonts w:ascii="Sylfaen" w:hAnsi="Sylfaen"/>
          <w:color w:val="000000"/>
          <w:kern w:val="24"/>
          <w:lang w:val="ka-GE"/>
        </w:rPr>
        <w:t xml:space="preserve">პროექტორი პროექტის აქტივობებისთვის სპეციალურად გამოყოფილ სივრცეში </w:t>
      </w:r>
    </w:p>
    <w:p w14:paraId="0D702EE0" w14:textId="77777777" w:rsidR="006262B5" w:rsidRPr="006262B5" w:rsidRDefault="006262B5" w:rsidP="007A4B83">
      <w:pPr>
        <w:pStyle w:val="One-PagerHeader"/>
        <w:spacing w:after="120"/>
        <w:rPr>
          <w:rFonts w:ascii="Times New Roman" w:hAnsi="Times New Roman" w:cs="Times New Roman"/>
          <w:b w:val="0"/>
          <w:caps w:val="0"/>
          <w:color w:val="auto"/>
          <w:sz w:val="24"/>
          <w:szCs w:val="24"/>
        </w:rPr>
      </w:pPr>
    </w:p>
    <w:p w14:paraId="413C7943" w14:textId="7D9FBCA5" w:rsidR="007A4B83" w:rsidRPr="007A4B83" w:rsidRDefault="006262B5" w:rsidP="007A4B83">
      <w:pPr>
        <w:pStyle w:val="One-PagerHeader"/>
        <w:spacing w:after="120"/>
        <w:rPr>
          <w:rFonts w:ascii="Sylfaen" w:hAnsi="Sylfaen" w:cs="Times New Roman"/>
          <w:i/>
          <w:caps w:val="0"/>
          <w:color w:val="auto"/>
          <w:sz w:val="24"/>
          <w:szCs w:val="24"/>
          <w:u w:color="FF0000"/>
          <w:lang w:val="ka-GE"/>
        </w:rPr>
      </w:pPr>
      <w:r w:rsidRPr="006262B5">
        <w:rPr>
          <w:rFonts w:ascii="Sylfaen" w:hAnsi="Sylfaen" w:cs="Times New Roman"/>
          <w:caps w:val="0"/>
          <w:color w:val="auto"/>
          <w:sz w:val="24"/>
          <w:szCs w:val="24"/>
          <w:lang w:val="ka-GE"/>
        </w:rPr>
        <w:t>1.3</w:t>
      </w:r>
      <w:r>
        <w:rPr>
          <w:rFonts w:ascii="Sylfaen" w:hAnsi="Sylfaen" w:cs="Times New Roman"/>
          <w:i/>
          <w:caps w:val="0"/>
          <w:color w:val="auto"/>
          <w:sz w:val="24"/>
          <w:szCs w:val="24"/>
          <w:u w:color="FF0000"/>
          <w:lang w:val="ka-GE"/>
        </w:rPr>
        <w:t xml:space="preserve"> </w:t>
      </w:r>
      <w:r w:rsidR="007A4B83" w:rsidRPr="007A4B83">
        <w:rPr>
          <w:rFonts w:ascii="Sylfaen" w:hAnsi="Sylfaen" w:cs="Times New Roman"/>
          <w:i/>
          <w:caps w:val="0"/>
          <w:color w:val="auto"/>
          <w:sz w:val="24"/>
          <w:szCs w:val="24"/>
          <w:u w:color="FF0000"/>
          <w:lang w:val="ka-GE"/>
        </w:rPr>
        <w:t xml:space="preserve">სკოლების </w:t>
      </w:r>
      <w:r w:rsidR="007A4B83" w:rsidRPr="006262B5">
        <w:rPr>
          <w:rFonts w:ascii="Sylfaen" w:hAnsi="Sylfaen" w:cs="Times New Roman"/>
          <w:i/>
          <w:caps w:val="0"/>
          <w:color w:val="auto"/>
          <w:sz w:val="24"/>
          <w:szCs w:val="24"/>
          <w:u w:color="FF0000"/>
          <w:lang w:val="ka-GE"/>
        </w:rPr>
        <w:t xml:space="preserve">შერჩევის </w:t>
      </w:r>
      <w:r w:rsidR="00E10841" w:rsidRPr="006262B5">
        <w:rPr>
          <w:rFonts w:ascii="Sylfaen" w:hAnsi="Sylfaen" w:cs="Times New Roman"/>
          <w:i/>
          <w:caps w:val="0"/>
          <w:color w:val="auto"/>
          <w:sz w:val="24"/>
          <w:szCs w:val="24"/>
          <w:u w:color="FF0000"/>
          <w:lang w:val="ka-GE"/>
        </w:rPr>
        <w:t>განრიგი</w:t>
      </w:r>
    </w:p>
    <w:p w14:paraId="4804C6E5" w14:textId="0EA9B5F4" w:rsidR="007A4B83" w:rsidRPr="007A4B83" w:rsidRDefault="00D86753" w:rsidP="007A4B83">
      <w:pPr>
        <w:pStyle w:val="One-PagerHeader"/>
        <w:numPr>
          <w:ilvl w:val="0"/>
          <w:numId w:val="2"/>
        </w:numPr>
        <w:rPr>
          <w:rFonts w:ascii="Sylfaen" w:hAnsi="Sylfaen" w:cs="Times New Roman"/>
          <w:b w:val="0"/>
          <w:caps w:val="0"/>
          <w:color w:val="auto"/>
          <w:sz w:val="24"/>
          <w:szCs w:val="24"/>
          <w:u w:color="FF0000"/>
          <w:lang w:val="ka-GE"/>
        </w:rPr>
      </w:pPr>
      <w:r>
        <w:rPr>
          <w:rFonts w:ascii="Sylfaen" w:hAnsi="Sylfaen" w:cs="Times New Roman"/>
          <w:b w:val="0"/>
          <w:caps w:val="0"/>
          <w:color w:val="auto"/>
          <w:sz w:val="24"/>
          <w:szCs w:val="24"/>
          <w:u w:color="FF0000"/>
        </w:rPr>
        <w:t>7</w:t>
      </w:r>
      <w:r w:rsidR="007A4B83">
        <w:rPr>
          <w:rFonts w:ascii="Sylfaen" w:hAnsi="Sylfaen" w:cs="Times New Roman"/>
          <w:b w:val="0"/>
          <w:caps w:val="0"/>
          <w:color w:val="auto"/>
          <w:sz w:val="24"/>
          <w:szCs w:val="24"/>
          <w:u w:color="FF0000"/>
          <w:lang w:val="ka-GE"/>
        </w:rPr>
        <w:t xml:space="preserve"> </w:t>
      </w:r>
      <w:r w:rsidR="006262B5">
        <w:rPr>
          <w:rFonts w:ascii="Sylfaen" w:hAnsi="Sylfaen" w:cs="Times New Roman"/>
          <w:b w:val="0"/>
          <w:caps w:val="0"/>
          <w:color w:val="auto"/>
          <w:sz w:val="24"/>
          <w:szCs w:val="24"/>
          <w:u w:color="FF0000"/>
          <w:lang w:val="ka-GE"/>
        </w:rPr>
        <w:t>აპრილი</w:t>
      </w:r>
      <w:r w:rsidR="007A4B83">
        <w:rPr>
          <w:rFonts w:ascii="Sylfaen" w:hAnsi="Sylfaen" w:cs="Times New Roman"/>
          <w:b w:val="0"/>
          <w:caps w:val="0"/>
          <w:color w:val="auto"/>
          <w:sz w:val="24"/>
          <w:szCs w:val="24"/>
          <w:u w:color="FF0000"/>
          <w:lang w:val="ka-GE"/>
        </w:rPr>
        <w:t xml:space="preserve"> - </w:t>
      </w:r>
      <w:r>
        <w:rPr>
          <w:rFonts w:ascii="Sylfaen" w:hAnsi="Sylfaen" w:cs="Times New Roman"/>
          <w:b w:val="0"/>
          <w:caps w:val="0"/>
          <w:color w:val="auto"/>
          <w:sz w:val="24"/>
          <w:szCs w:val="24"/>
          <w:u w:color="FF0000"/>
          <w:lang w:val="ka-GE"/>
        </w:rPr>
        <w:t>22</w:t>
      </w:r>
      <w:r w:rsidR="007A4B83">
        <w:rPr>
          <w:rFonts w:ascii="Sylfaen" w:hAnsi="Sylfaen" w:cs="Times New Roman"/>
          <w:b w:val="0"/>
          <w:caps w:val="0"/>
          <w:color w:val="auto"/>
          <w:sz w:val="24"/>
          <w:szCs w:val="24"/>
          <w:u w:color="FF0000"/>
          <w:lang w:val="ka-GE"/>
        </w:rPr>
        <w:t xml:space="preserve"> აპრილი: აპლიკაციის ჩაბარება </w:t>
      </w:r>
      <w:r w:rsidR="007A4B83" w:rsidRPr="007A4B83">
        <w:rPr>
          <w:rFonts w:ascii="Sylfaen" w:hAnsi="Sylfaen" w:cs="Times New Roman"/>
          <w:b w:val="0"/>
          <w:caps w:val="0"/>
          <w:color w:val="auto"/>
          <w:sz w:val="24"/>
          <w:szCs w:val="24"/>
          <w:u w:color="FF0000"/>
          <w:lang w:val="ka-GE"/>
        </w:rPr>
        <w:t>სკოლის მიერ</w:t>
      </w:r>
    </w:p>
    <w:p w14:paraId="7A4F2AEF" w14:textId="26EECA8D" w:rsidR="007A4B83" w:rsidRDefault="00D86753" w:rsidP="007A4B83">
      <w:pPr>
        <w:pStyle w:val="One-PagerHeader"/>
        <w:numPr>
          <w:ilvl w:val="0"/>
          <w:numId w:val="2"/>
        </w:numPr>
        <w:rPr>
          <w:rFonts w:ascii="Sylfaen" w:hAnsi="Sylfaen" w:cs="Times New Roman"/>
          <w:b w:val="0"/>
          <w:caps w:val="0"/>
          <w:color w:val="auto"/>
          <w:sz w:val="24"/>
          <w:szCs w:val="24"/>
          <w:u w:color="FF0000"/>
          <w:lang w:val="ka-GE"/>
        </w:rPr>
      </w:pPr>
      <w:r>
        <w:rPr>
          <w:rFonts w:ascii="Sylfaen" w:hAnsi="Sylfaen" w:cs="Times New Roman"/>
          <w:b w:val="0"/>
          <w:caps w:val="0"/>
          <w:color w:val="auto"/>
          <w:sz w:val="24"/>
          <w:szCs w:val="24"/>
          <w:u w:color="FF0000"/>
          <w:lang w:val="ka-GE"/>
        </w:rPr>
        <w:t>22</w:t>
      </w:r>
      <w:r w:rsidR="007A4B83">
        <w:rPr>
          <w:rFonts w:ascii="Sylfaen" w:hAnsi="Sylfaen" w:cs="Times New Roman"/>
          <w:b w:val="0"/>
          <w:caps w:val="0"/>
          <w:color w:val="auto"/>
          <w:sz w:val="24"/>
          <w:szCs w:val="24"/>
          <w:u w:color="FF0000"/>
          <w:lang w:val="ka-GE"/>
        </w:rPr>
        <w:t xml:space="preserve"> </w:t>
      </w:r>
      <w:r w:rsidR="00F53E0E">
        <w:rPr>
          <w:rFonts w:ascii="Sylfaen" w:hAnsi="Sylfaen" w:cs="Times New Roman"/>
          <w:b w:val="0"/>
          <w:caps w:val="0"/>
          <w:color w:val="auto"/>
          <w:sz w:val="24"/>
          <w:szCs w:val="24"/>
          <w:u w:color="FF0000"/>
          <w:lang w:val="ka-GE"/>
        </w:rPr>
        <w:t xml:space="preserve">აპრილი </w:t>
      </w:r>
      <w:r w:rsidR="007A4B83">
        <w:rPr>
          <w:rFonts w:ascii="Sylfaen" w:hAnsi="Sylfaen" w:cs="Times New Roman"/>
          <w:b w:val="0"/>
          <w:caps w:val="0"/>
          <w:color w:val="auto"/>
          <w:sz w:val="24"/>
          <w:szCs w:val="24"/>
          <w:u w:color="FF0000"/>
          <w:lang w:val="ka-GE"/>
        </w:rPr>
        <w:t>- 30 აპრილი: აპლიკაციების მონაცემების დამუშავება და სკოლების პირველადი შერჩევა პროექტის მიერ</w:t>
      </w:r>
    </w:p>
    <w:p w14:paraId="4A2F1AAB" w14:textId="77777777" w:rsidR="007A4B83" w:rsidRDefault="007A4B83" w:rsidP="007A4B83">
      <w:pPr>
        <w:pStyle w:val="One-PagerHeader"/>
        <w:numPr>
          <w:ilvl w:val="0"/>
          <w:numId w:val="2"/>
        </w:numPr>
        <w:rPr>
          <w:rFonts w:ascii="Sylfaen" w:hAnsi="Sylfaen" w:cs="Times New Roman"/>
          <w:b w:val="0"/>
          <w:caps w:val="0"/>
          <w:color w:val="auto"/>
          <w:sz w:val="24"/>
          <w:szCs w:val="24"/>
          <w:u w:color="FF0000"/>
          <w:lang w:val="ka-GE"/>
        </w:rPr>
      </w:pPr>
      <w:r>
        <w:rPr>
          <w:rFonts w:ascii="Sylfaen" w:hAnsi="Sylfaen" w:cs="Times New Roman"/>
          <w:b w:val="0"/>
          <w:caps w:val="0"/>
          <w:color w:val="auto"/>
          <w:sz w:val="24"/>
          <w:szCs w:val="24"/>
          <w:u w:color="FF0000"/>
          <w:lang w:val="ka-GE"/>
        </w:rPr>
        <w:t>10 მაისი - 21 მაისი: საორიენტაციო შეხვედრების ჩატარება შერჩეულ სკოლებთან ურთიერთანამშრომლობის მემორანდუმის ხელმოწერის მიზნით</w:t>
      </w:r>
    </w:p>
    <w:p w14:paraId="0C1EF81A" w14:textId="5B461422" w:rsidR="007A4B83" w:rsidRPr="007A4B83" w:rsidRDefault="007A4B83" w:rsidP="007A4B83">
      <w:pPr>
        <w:pStyle w:val="One-PagerHeader"/>
        <w:numPr>
          <w:ilvl w:val="0"/>
          <w:numId w:val="2"/>
        </w:numPr>
        <w:rPr>
          <w:rFonts w:ascii="Sylfaen" w:hAnsi="Sylfaen" w:cs="Times New Roman"/>
          <w:b w:val="0"/>
          <w:caps w:val="0"/>
          <w:color w:val="auto"/>
          <w:sz w:val="24"/>
          <w:szCs w:val="24"/>
          <w:u w:color="FF0000"/>
          <w:lang w:val="ka-GE"/>
        </w:rPr>
      </w:pPr>
      <w:r>
        <w:rPr>
          <w:rFonts w:ascii="Sylfaen" w:hAnsi="Sylfaen" w:cs="Times New Roman"/>
          <w:b w:val="0"/>
          <w:caps w:val="0"/>
          <w:color w:val="auto"/>
          <w:sz w:val="24"/>
          <w:szCs w:val="24"/>
          <w:u w:color="FF0000"/>
          <w:lang w:val="ka-GE"/>
        </w:rPr>
        <w:t>21 მაისი - 30 მაისი: სკოლების საბოლოო შერჩევა</w:t>
      </w:r>
      <w:r w:rsidR="006262B5">
        <w:rPr>
          <w:rFonts w:ascii="Sylfaen" w:hAnsi="Sylfaen" w:cs="Times New Roman"/>
          <w:b w:val="0"/>
          <w:caps w:val="0"/>
          <w:color w:val="auto"/>
          <w:sz w:val="24"/>
          <w:szCs w:val="24"/>
          <w:u w:color="FF0000"/>
          <w:lang w:val="ka-GE"/>
        </w:rPr>
        <w:t xml:space="preserve">  </w:t>
      </w:r>
    </w:p>
    <w:p w14:paraId="1B20B917" w14:textId="77777777" w:rsidR="00E10841" w:rsidRDefault="00E10841" w:rsidP="00E10841">
      <w:pPr>
        <w:pStyle w:val="One-PagerHeader"/>
        <w:spacing w:after="120"/>
        <w:rPr>
          <w:rFonts w:ascii="Sylfaen" w:hAnsi="Sylfaen" w:cs="Times New Roman"/>
          <w:i/>
          <w:caps w:val="0"/>
          <w:color w:val="auto"/>
          <w:sz w:val="24"/>
          <w:szCs w:val="24"/>
          <w:u w:color="FF0000"/>
        </w:rPr>
      </w:pPr>
    </w:p>
    <w:p w14:paraId="5169714F" w14:textId="77777777" w:rsidR="00E10841" w:rsidRDefault="00E10841" w:rsidP="00E10841">
      <w:pPr>
        <w:pStyle w:val="One-PagerHeader"/>
        <w:numPr>
          <w:ilvl w:val="0"/>
          <w:numId w:val="3"/>
        </w:numPr>
        <w:spacing w:after="120"/>
        <w:rPr>
          <w:rFonts w:ascii="Sylfaen" w:hAnsi="Sylfaen" w:cs="Times New Roman"/>
          <w:i/>
          <w:caps w:val="0"/>
          <w:color w:val="auto"/>
          <w:sz w:val="24"/>
          <w:szCs w:val="24"/>
          <w:u w:color="FF0000"/>
          <w:lang w:val="ka-GE"/>
        </w:rPr>
      </w:pPr>
      <w:r>
        <w:rPr>
          <w:rFonts w:ascii="Sylfaen" w:hAnsi="Sylfaen" w:cs="Times New Roman"/>
          <w:i/>
          <w:caps w:val="0"/>
          <w:color w:val="auto"/>
          <w:sz w:val="24"/>
          <w:szCs w:val="24"/>
          <w:u w:color="FF0000"/>
          <w:lang w:val="ka-GE"/>
        </w:rPr>
        <w:t xml:space="preserve">აქტივობები </w:t>
      </w:r>
    </w:p>
    <w:p w14:paraId="320B3650" w14:textId="4F3609F0" w:rsidR="00A95915" w:rsidRDefault="00A95915" w:rsidP="006262B5">
      <w:pPr>
        <w:pStyle w:val="One-PagerHeader"/>
        <w:spacing w:after="120"/>
        <w:rPr>
          <w:rFonts w:ascii="Sylfaen" w:hAnsi="Sylfaen" w:cs="Times New Roman"/>
          <w:b w:val="0"/>
          <w:caps w:val="0"/>
          <w:color w:val="auto"/>
          <w:sz w:val="24"/>
          <w:szCs w:val="24"/>
          <w:u w:color="FF0000"/>
          <w:lang w:val="ka-GE"/>
        </w:rPr>
      </w:pPr>
      <w:r>
        <w:rPr>
          <w:rFonts w:ascii="Sylfaen" w:hAnsi="Sylfaen" w:cs="Times New Roman"/>
          <w:b w:val="0"/>
          <w:caps w:val="0"/>
          <w:color w:val="auto"/>
          <w:sz w:val="24"/>
          <w:szCs w:val="24"/>
          <w:u w:color="FF0000"/>
          <w:lang w:val="ka-GE"/>
        </w:rPr>
        <w:t xml:space="preserve">გაფართოების ფაზის აქტივობები მოიცავს საკონტაქტო ღონიძიებებს (ტრენინგები, სემინარები, კონფერენციები, სასკოლო ვიზიტები), არასაკონტაქტო ღონისძიებებს (ელექტრონული ტრენინგები) და საგანმანათლებლო რესურსების მიწოდებას მატერიალური და ელექტრონული სახით. </w:t>
      </w:r>
      <w:r w:rsidRPr="00BC77AA">
        <w:rPr>
          <w:rFonts w:ascii="Times New Roman" w:hAnsi="Times New Roman" w:cs="Times New Roman"/>
          <w:caps w:val="0"/>
          <w:color w:val="auto"/>
          <w:sz w:val="24"/>
          <w:szCs w:val="24"/>
          <w:u w:color="FF0000"/>
          <w:lang w:val="ka-GE"/>
        </w:rPr>
        <w:t>G</w:t>
      </w:r>
      <w:r w:rsidRPr="00BC77AA">
        <w:rPr>
          <w:rFonts w:ascii="Times New Roman" w:hAnsi="Times New Roman" w:cs="Times New Roman"/>
          <w:caps w:val="0"/>
          <w:color w:val="auto"/>
          <w:sz w:val="24"/>
          <w:szCs w:val="24"/>
        </w:rPr>
        <w:t>-</w:t>
      </w:r>
      <w:r w:rsidRPr="00BC77AA">
        <w:rPr>
          <w:rFonts w:ascii="Times New Roman" w:hAnsi="Times New Roman" w:cs="Times New Roman"/>
          <w:caps w:val="0"/>
          <w:color w:val="auto"/>
          <w:sz w:val="24"/>
          <w:szCs w:val="24"/>
          <w:u w:color="FF0000"/>
          <w:lang w:val="ka-GE"/>
        </w:rPr>
        <w:t>PriEd</w:t>
      </w:r>
      <w:r w:rsidRPr="00BC77AA">
        <w:rPr>
          <w:rFonts w:ascii="Times New Roman" w:hAnsi="Times New Roman" w:cs="Times New Roman"/>
          <w:b w:val="0"/>
          <w:caps w:val="0"/>
          <w:color w:val="auto"/>
          <w:sz w:val="24"/>
          <w:szCs w:val="24"/>
        </w:rPr>
        <w:t>-</w:t>
      </w:r>
      <w:r w:rsidRPr="00BC77AA">
        <w:rPr>
          <w:rFonts w:ascii="Sylfaen" w:hAnsi="Sylfaen" w:cs="Times New Roman"/>
          <w:b w:val="0"/>
          <w:caps w:val="0"/>
          <w:color w:val="auto"/>
          <w:sz w:val="24"/>
          <w:szCs w:val="24"/>
          <w:u w:color="FF0000"/>
        </w:rPr>
        <w:t>ი</w:t>
      </w:r>
      <w:r>
        <w:rPr>
          <w:rFonts w:ascii="Sylfaen" w:hAnsi="Sylfaen" w:cs="Times New Roman"/>
          <w:b w:val="0"/>
          <w:caps w:val="0"/>
          <w:color w:val="auto"/>
          <w:sz w:val="24"/>
          <w:szCs w:val="24"/>
          <w:u w:color="FF0000"/>
          <w:lang w:val="ka-GE"/>
        </w:rPr>
        <w:t xml:space="preserve">ს გაფართოების ფაზა ეფუძნება პროექტის მიერ შექმნილ ინტერნეტ-პორტალს, რომელზეც განთავსებულია ზემოაღნიშნული რესურსები. </w:t>
      </w:r>
    </w:p>
    <w:p w14:paraId="3A50E835" w14:textId="77777777" w:rsidR="006262B5" w:rsidRPr="001C551B" w:rsidRDefault="006262B5" w:rsidP="006262B5">
      <w:pPr>
        <w:pStyle w:val="One-PagerHeader"/>
        <w:spacing w:after="120"/>
        <w:rPr>
          <w:rFonts w:ascii="Sylfaen" w:hAnsi="Sylfaen" w:cs="Times New Roman"/>
          <w:b w:val="0"/>
          <w:caps w:val="0"/>
          <w:color w:val="auto"/>
          <w:sz w:val="24"/>
          <w:szCs w:val="24"/>
          <w:u w:color="FF0000"/>
          <w:lang w:val="ka-GE"/>
        </w:rPr>
      </w:pPr>
    </w:p>
    <w:p w14:paraId="732F6696" w14:textId="77777777" w:rsidR="00E10841" w:rsidRDefault="00E10841" w:rsidP="00E10841">
      <w:pPr>
        <w:pStyle w:val="One-PagerHeader"/>
        <w:numPr>
          <w:ilvl w:val="1"/>
          <w:numId w:val="3"/>
        </w:numPr>
        <w:spacing w:after="120"/>
        <w:ind w:left="450" w:hanging="450"/>
        <w:rPr>
          <w:rFonts w:ascii="Sylfaen" w:hAnsi="Sylfaen" w:cs="Times New Roman"/>
          <w:i/>
          <w:caps w:val="0"/>
          <w:color w:val="auto"/>
          <w:sz w:val="24"/>
          <w:szCs w:val="24"/>
          <w:u w:color="FF0000"/>
          <w:lang w:val="ka-GE"/>
        </w:rPr>
      </w:pPr>
      <w:r>
        <w:rPr>
          <w:rFonts w:ascii="Sylfaen" w:hAnsi="Sylfaen" w:cs="Times New Roman"/>
          <w:i/>
          <w:caps w:val="0"/>
          <w:color w:val="auto"/>
          <w:sz w:val="24"/>
          <w:szCs w:val="24"/>
          <w:u w:color="FF0000"/>
          <w:lang w:val="ka-GE"/>
        </w:rPr>
        <w:t xml:space="preserve">სკოლის ბაზაზე მასწავლებელთა პროფესიული განვითარების ხელშეწყობა </w:t>
      </w:r>
    </w:p>
    <w:p w14:paraId="597AFDE5" w14:textId="77777777" w:rsidR="004F646D" w:rsidRPr="004F646D" w:rsidRDefault="00E10841" w:rsidP="004F646D">
      <w:pPr>
        <w:pStyle w:val="One-PagerHeader"/>
        <w:spacing w:after="120"/>
        <w:rPr>
          <w:rFonts w:ascii="Sylfaen" w:hAnsi="Sylfaen" w:cs="Times New Roman"/>
          <w:b w:val="0"/>
          <w:caps w:val="0"/>
          <w:color w:val="auto"/>
          <w:sz w:val="24"/>
          <w:szCs w:val="24"/>
          <w:u w:color="FF0000"/>
          <w:lang w:val="ka-GE"/>
        </w:rPr>
      </w:pPr>
      <w:r w:rsidRPr="004F646D">
        <w:rPr>
          <w:rFonts w:ascii="Sylfaen" w:hAnsi="Sylfaen" w:cs="Times New Roman"/>
          <w:b w:val="0"/>
          <w:caps w:val="0"/>
          <w:color w:val="auto"/>
          <w:sz w:val="24"/>
          <w:szCs w:val="24"/>
          <w:u w:color="FF0000"/>
          <w:lang w:val="ka-GE"/>
        </w:rPr>
        <w:t xml:space="preserve">სკოლის ბაზაზე მასწავლებელთა პროფესიული განვითარების ხელშეწყობა გულისხმობს მასწავლებელთა სასწავლო </w:t>
      </w:r>
      <w:r w:rsidR="00940C80" w:rsidRPr="004F646D">
        <w:rPr>
          <w:rFonts w:ascii="Sylfaen" w:hAnsi="Sylfaen" w:cs="Times New Roman"/>
          <w:b w:val="0"/>
          <w:caps w:val="0"/>
          <w:color w:val="auto"/>
          <w:sz w:val="24"/>
          <w:szCs w:val="24"/>
          <w:u w:color="FF0000"/>
          <w:lang w:val="ka-GE"/>
        </w:rPr>
        <w:t>ჯგუფების</w:t>
      </w:r>
      <w:r w:rsidRPr="004F646D">
        <w:rPr>
          <w:rFonts w:ascii="Sylfaen" w:hAnsi="Sylfaen" w:cs="Times New Roman"/>
          <w:b w:val="0"/>
          <w:caps w:val="0"/>
          <w:color w:val="auto"/>
          <w:sz w:val="24"/>
          <w:szCs w:val="24"/>
          <w:u w:color="FF0000"/>
          <w:lang w:val="ka-GE"/>
        </w:rPr>
        <w:t xml:space="preserve"> ჩამოყალიბებას</w:t>
      </w:r>
      <w:r w:rsidR="00F53E0E" w:rsidRPr="004F646D">
        <w:rPr>
          <w:rFonts w:ascii="Sylfaen" w:hAnsi="Sylfaen" w:cs="Times New Roman"/>
          <w:b w:val="0"/>
          <w:caps w:val="0"/>
          <w:color w:val="auto"/>
          <w:sz w:val="24"/>
          <w:szCs w:val="24"/>
          <w:u w:color="FF0000"/>
          <w:lang w:val="ka-GE"/>
        </w:rPr>
        <w:t>ა</w:t>
      </w:r>
      <w:r w:rsidRPr="004F646D">
        <w:rPr>
          <w:rFonts w:ascii="Sylfaen" w:hAnsi="Sylfaen" w:cs="Times New Roman"/>
          <w:b w:val="0"/>
          <w:caps w:val="0"/>
          <w:color w:val="auto"/>
          <w:sz w:val="24"/>
          <w:szCs w:val="24"/>
          <w:u w:color="FF0000"/>
          <w:lang w:val="ka-GE"/>
        </w:rPr>
        <w:t xml:space="preserve"> და მათ მუშაობას ფასილიტატორს ხელმძღვანელობით; მასწავლებელთა ტრენინგებს ელექტრონული სწავლების მეშვეობით და საკლასო მუშაობის</w:t>
      </w:r>
      <w:r w:rsidR="00C3080E" w:rsidRPr="004F646D">
        <w:rPr>
          <w:rFonts w:ascii="Sylfaen" w:hAnsi="Sylfaen" w:cs="Times New Roman"/>
          <w:b w:val="0"/>
          <w:caps w:val="0"/>
          <w:color w:val="auto"/>
          <w:sz w:val="24"/>
          <w:szCs w:val="24"/>
          <w:u w:color="FF0000"/>
          <w:lang w:val="ka-GE"/>
        </w:rPr>
        <w:t xml:space="preserve"> (საგაკვეთილო პროცესის) </w:t>
      </w:r>
      <w:r w:rsidRPr="004F646D">
        <w:rPr>
          <w:rFonts w:ascii="Sylfaen" w:hAnsi="Sylfaen" w:cs="Times New Roman"/>
          <w:b w:val="0"/>
          <w:caps w:val="0"/>
          <w:color w:val="auto"/>
          <w:sz w:val="24"/>
          <w:szCs w:val="24"/>
          <w:u w:color="FF0000"/>
          <w:lang w:val="ka-GE"/>
        </w:rPr>
        <w:t xml:space="preserve">დაკვირვებას </w:t>
      </w:r>
      <w:r w:rsidR="00C3080E" w:rsidRPr="004F646D">
        <w:rPr>
          <w:rFonts w:ascii="Times New Roman" w:hAnsi="Times New Roman" w:cs="Times New Roman"/>
          <w:caps w:val="0"/>
          <w:color w:val="auto"/>
          <w:sz w:val="24"/>
          <w:szCs w:val="24"/>
          <w:u w:color="FF0000"/>
          <w:lang w:val="ka-GE"/>
        </w:rPr>
        <w:t>G</w:t>
      </w:r>
      <w:r w:rsidR="00C3080E" w:rsidRPr="004F646D">
        <w:rPr>
          <w:rFonts w:ascii="Times New Roman" w:hAnsi="Times New Roman" w:cs="Times New Roman"/>
          <w:caps w:val="0"/>
          <w:color w:val="auto"/>
          <w:sz w:val="24"/>
          <w:szCs w:val="24"/>
        </w:rPr>
        <w:t>-</w:t>
      </w:r>
      <w:r w:rsidR="00C3080E" w:rsidRPr="004F646D">
        <w:rPr>
          <w:rFonts w:ascii="Times New Roman" w:hAnsi="Times New Roman" w:cs="Times New Roman"/>
          <w:caps w:val="0"/>
          <w:color w:val="auto"/>
          <w:sz w:val="24"/>
          <w:szCs w:val="24"/>
          <w:u w:color="FF0000"/>
          <w:lang w:val="ka-GE"/>
        </w:rPr>
        <w:t>PriEd</w:t>
      </w:r>
      <w:r w:rsidR="00C3080E" w:rsidRPr="004F646D">
        <w:rPr>
          <w:rFonts w:ascii="Times New Roman" w:hAnsi="Times New Roman" w:cs="Times New Roman"/>
          <w:b w:val="0"/>
          <w:caps w:val="0"/>
          <w:color w:val="auto"/>
          <w:sz w:val="24"/>
          <w:szCs w:val="24"/>
        </w:rPr>
        <w:t>-</w:t>
      </w:r>
      <w:r w:rsidR="00C3080E" w:rsidRPr="004F646D">
        <w:rPr>
          <w:rFonts w:ascii="Sylfaen" w:hAnsi="Sylfaen" w:cs="Times New Roman"/>
          <w:b w:val="0"/>
          <w:caps w:val="0"/>
          <w:color w:val="auto"/>
          <w:sz w:val="24"/>
          <w:szCs w:val="24"/>
          <w:u w:color="FF0000"/>
        </w:rPr>
        <w:t>ი</w:t>
      </w:r>
      <w:r w:rsidR="00C3080E" w:rsidRPr="004F646D">
        <w:rPr>
          <w:rFonts w:ascii="Sylfaen" w:hAnsi="Sylfaen" w:cs="Times New Roman"/>
          <w:b w:val="0"/>
          <w:caps w:val="0"/>
          <w:color w:val="auto"/>
          <w:sz w:val="24"/>
          <w:szCs w:val="24"/>
          <w:u w:color="FF0000"/>
          <w:lang w:val="ka-GE"/>
        </w:rPr>
        <w:t>ს ტრენერების და სკოლის დირექტორის მიერ.</w:t>
      </w:r>
    </w:p>
    <w:p w14:paraId="61E70554" w14:textId="460F66C0" w:rsidR="00940C80" w:rsidRPr="004F646D" w:rsidRDefault="00940C80" w:rsidP="004F646D">
      <w:pPr>
        <w:pStyle w:val="One-PagerHeader"/>
        <w:numPr>
          <w:ilvl w:val="0"/>
          <w:numId w:val="2"/>
        </w:numPr>
        <w:spacing w:after="120"/>
        <w:ind w:left="450" w:hanging="270"/>
        <w:rPr>
          <w:rFonts w:ascii="Sylfaen" w:hAnsi="Sylfaen" w:cs="Times New Roman"/>
          <w:b w:val="0"/>
          <w:caps w:val="0"/>
          <w:color w:val="auto"/>
          <w:sz w:val="24"/>
          <w:szCs w:val="24"/>
          <w:u w:color="FF0000"/>
          <w:lang w:val="ka-GE"/>
        </w:rPr>
      </w:pPr>
      <w:r w:rsidRPr="004F646D">
        <w:rPr>
          <w:rFonts w:ascii="Sylfaen" w:hAnsi="Sylfaen" w:cs="Sylfaen"/>
          <w:i/>
          <w:color w:val="auto"/>
          <w:sz w:val="24"/>
          <w:szCs w:val="24"/>
          <w:lang w:val="ka-GE"/>
        </w:rPr>
        <w:t>მასწავლებელთა</w:t>
      </w:r>
      <w:r w:rsidRPr="004F646D">
        <w:rPr>
          <w:rFonts w:ascii="Sylfaen" w:hAnsi="Sylfaen"/>
          <w:i/>
          <w:color w:val="auto"/>
          <w:sz w:val="24"/>
          <w:szCs w:val="24"/>
          <w:lang w:val="ka-GE"/>
        </w:rPr>
        <w:t xml:space="preserve"> სასწავლო ჯგუფები</w:t>
      </w:r>
      <w:r w:rsidR="006262B5" w:rsidRPr="004F646D">
        <w:rPr>
          <w:rFonts w:ascii="Sylfaen" w:hAnsi="Sylfaen"/>
          <w:i/>
          <w:color w:val="auto"/>
          <w:sz w:val="24"/>
          <w:szCs w:val="24"/>
          <w:lang w:val="ka-GE"/>
        </w:rPr>
        <w:t>:</w:t>
      </w:r>
      <w:r w:rsidR="006262B5" w:rsidRPr="004F646D">
        <w:rPr>
          <w:rFonts w:ascii="Sylfaen" w:hAnsi="Sylfaen"/>
          <w:b w:val="0"/>
          <w:i/>
          <w:color w:val="auto"/>
          <w:sz w:val="24"/>
          <w:szCs w:val="24"/>
          <w:lang w:val="ka-GE"/>
        </w:rPr>
        <w:t xml:space="preserve"> </w:t>
      </w:r>
      <w:r w:rsidRPr="004F646D">
        <w:rPr>
          <w:rFonts w:ascii="Sylfaen" w:hAnsi="Sylfaen" w:cs="Sylfaen"/>
          <w:b w:val="0"/>
          <w:color w:val="auto"/>
          <w:sz w:val="24"/>
          <w:szCs w:val="24"/>
          <w:lang w:val="ka-GE"/>
        </w:rPr>
        <w:t>პროექტში</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მონაწილე</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სკოლებში</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შეიქმნება</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მასწავლებელთა</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ორი</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სასწავლო</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ჯგუფი</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კითხვისა</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და</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მათემატიკის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მიმართულებით</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თითოეულ</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მათგანს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უხელმძღვანელებს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შესაბამისი</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საგნის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მასწავლებელი</w:t>
      </w:r>
      <w:r w:rsidR="008E090E" w:rsidRPr="004F646D">
        <w:rPr>
          <w:rFonts w:ascii="Sylfaen" w:hAnsi="Sylfaen" w:cs="Sylfaen"/>
          <w:b w:val="0"/>
          <w:color w:val="auto"/>
          <w:sz w:val="24"/>
          <w:szCs w:val="24"/>
          <w:lang w:val="ka-GE"/>
        </w:rPr>
        <w:t>-ფასილიტატორი</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მასწავლებელთა</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სასწავლო</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ჯგუფის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შექმნის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მიზანია</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პედაგოგების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სკოლის</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ბაზაზე</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უწყვეტი</w:t>
      </w:r>
      <w:r w:rsidRPr="004F646D">
        <w:rPr>
          <w:rFonts w:ascii="Sylfaen" w:hAnsi="Sylfaen"/>
          <w:b w:val="0"/>
          <w:color w:val="auto"/>
          <w:sz w:val="24"/>
          <w:szCs w:val="24"/>
          <w:lang w:val="ka-GE"/>
        </w:rPr>
        <w:t xml:space="preserve"> </w:t>
      </w:r>
      <w:r w:rsidRPr="004F646D">
        <w:rPr>
          <w:rFonts w:ascii="Sylfaen" w:hAnsi="Sylfaen" w:cs="Sylfaen"/>
          <w:b w:val="0"/>
          <w:color w:val="auto"/>
          <w:sz w:val="24"/>
          <w:szCs w:val="24"/>
          <w:lang w:val="ka-GE"/>
        </w:rPr>
        <w:t>პრ</w:t>
      </w:r>
      <w:r w:rsidRPr="004F646D">
        <w:rPr>
          <w:rFonts w:ascii="Sylfaen" w:hAnsi="Sylfaen"/>
          <w:b w:val="0"/>
          <w:color w:val="auto"/>
          <w:sz w:val="24"/>
          <w:szCs w:val="24"/>
          <w:lang w:val="ka-GE"/>
        </w:rPr>
        <w:t>ოფესიული განვითარებისა და აქტიური ურთიერთსწავლების  ხელშეწყობა. სასწავლო ჯგუფების ფარგლებში მასწავლებლები მონაწილეობას მიიღებენ ისეთ აქტივობებში, როგორებიცაა</w:t>
      </w:r>
      <w:r w:rsidR="003F6170" w:rsidRPr="004F646D">
        <w:rPr>
          <w:rFonts w:ascii="Sylfaen" w:hAnsi="Sylfaen"/>
          <w:b w:val="0"/>
          <w:color w:val="auto"/>
          <w:sz w:val="24"/>
          <w:szCs w:val="24"/>
          <w:lang w:val="ka-GE"/>
        </w:rPr>
        <w:t>,</w:t>
      </w:r>
      <w:r w:rsidRPr="004F646D">
        <w:rPr>
          <w:rFonts w:ascii="Sylfaen" w:hAnsi="Sylfaen"/>
          <w:b w:val="0"/>
          <w:color w:val="auto"/>
          <w:sz w:val="24"/>
          <w:szCs w:val="24"/>
          <w:lang w:val="ka-GE"/>
        </w:rPr>
        <w:t xml:space="preserve"> მოსწავლეთა აკადემიური შედეგების ანალიზი, გაკვეთილების ერთობლივად დაგეგმვა და ჩატარება, გაკვეთილზე ურთიერთდასწრება, სამოდელო გაკვეთილების ჩატარება და ანალიზი, სასწავლო სიტუაციების ანალიზი და სხვა. აღნიშნული შეხვედრები ჩატარდება მინიმუმ თვეში ერთხელ. მასწავლებელთა სასწავლო ჯგუფის ფასილიტატორი გაივლის რამდენიმე-დღიან მომზადებას აღნიშნული მიმართულებით. </w:t>
      </w:r>
    </w:p>
    <w:p w14:paraId="7FE5ECF2" w14:textId="264E01D1" w:rsidR="00B11578" w:rsidRPr="006262B5" w:rsidRDefault="00E10841" w:rsidP="006262B5">
      <w:pPr>
        <w:pStyle w:val="One-PagerHeader"/>
        <w:numPr>
          <w:ilvl w:val="0"/>
          <w:numId w:val="2"/>
        </w:numPr>
        <w:spacing w:after="120"/>
        <w:ind w:left="450" w:hanging="270"/>
        <w:rPr>
          <w:rFonts w:ascii="Sylfaen" w:hAnsi="Sylfaen" w:cs="Times New Roman"/>
          <w:i/>
          <w:caps w:val="0"/>
          <w:color w:val="auto"/>
          <w:sz w:val="24"/>
          <w:szCs w:val="24"/>
          <w:lang w:val="ka-GE"/>
        </w:rPr>
      </w:pPr>
      <w:r>
        <w:rPr>
          <w:rFonts w:ascii="Sylfaen" w:hAnsi="Sylfaen" w:cs="Times New Roman"/>
          <w:i/>
          <w:caps w:val="0"/>
          <w:color w:val="auto"/>
          <w:sz w:val="24"/>
          <w:szCs w:val="24"/>
          <w:u w:color="FF0000"/>
        </w:rPr>
        <w:t>მასწავლებლების</w:t>
      </w:r>
      <w:r w:rsidRPr="00D51130">
        <w:rPr>
          <w:rFonts w:ascii="AcadNusx" w:hAnsi="AcadNusx" w:cs="Times New Roman"/>
          <w:i/>
          <w:caps w:val="0"/>
          <w:color w:val="auto"/>
          <w:sz w:val="24"/>
          <w:szCs w:val="24"/>
        </w:rPr>
        <w:t xml:space="preserve"> </w:t>
      </w:r>
      <w:r w:rsidR="00B11578">
        <w:rPr>
          <w:rFonts w:ascii="Sylfaen" w:hAnsi="Sylfaen" w:cs="Times New Roman"/>
          <w:i/>
          <w:caps w:val="0"/>
          <w:color w:val="auto"/>
          <w:sz w:val="24"/>
          <w:szCs w:val="24"/>
          <w:u w:color="FF0000"/>
          <w:lang w:val="ka-GE"/>
        </w:rPr>
        <w:t>ტრენინგები</w:t>
      </w:r>
      <w:r w:rsidR="006262B5">
        <w:rPr>
          <w:rFonts w:ascii="Sylfaen" w:hAnsi="Sylfaen" w:cs="Times New Roman"/>
          <w:i/>
          <w:caps w:val="0"/>
          <w:color w:val="auto"/>
          <w:sz w:val="24"/>
          <w:szCs w:val="24"/>
          <w:lang w:val="ka-GE"/>
        </w:rPr>
        <w:t xml:space="preserve"> </w:t>
      </w:r>
      <w:r w:rsidRPr="006262B5">
        <w:rPr>
          <w:rFonts w:ascii="Times New Roman" w:hAnsi="Times New Roman" w:cs="Times New Roman"/>
          <w:caps w:val="0"/>
          <w:color w:val="auto"/>
          <w:sz w:val="24"/>
          <w:szCs w:val="24"/>
          <w:u w:color="FF0000"/>
          <w:lang w:val="ka-GE"/>
        </w:rPr>
        <w:t>G</w:t>
      </w:r>
      <w:r w:rsidRPr="006262B5">
        <w:rPr>
          <w:rFonts w:ascii="Times New Roman" w:hAnsi="Times New Roman" w:cs="Times New Roman"/>
          <w:caps w:val="0"/>
          <w:color w:val="auto"/>
          <w:sz w:val="24"/>
          <w:szCs w:val="24"/>
        </w:rPr>
        <w:t>-</w:t>
      </w:r>
      <w:r w:rsidRPr="006262B5">
        <w:rPr>
          <w:rFonts w:ascii="Times New Roman" w:hAnsi="Times New Roman" w:cs="Times New Roman"/>
          <w:caps w:val="0"/>
          <w:color w:val="auto"/>
          <w:sz w:val="24"/>
          <w:szCs w:val="24"/>
          <w:u w:color="FF0000"/>
          <w:lang w:val="ka-GE"/>
        </w:rPr>
        <w:t>PriEd</w:t>
      </w:r>
      <w:r w:rsidRPr="006262B5">
        <w:rPr>
          <w:rFonts w:ascii="Times New Roman" w:hAnsi="Times New Roman" w:cs="Times New Roman"/>
          <w:b w:val="0"/>
          <w:caps w:val="0"/>
          <w:color w:val="auto"/>
          <w:sz w:val="24"/>
          <w:szCs w:val="24"/>
        </w:rPr>
        <w:t>-</w:t>
      </w:r>
      <w:r w:rsidRPr="006262B5">
        <w:rPr>
          <w:rFonts w:ascii="Sylfaen" w:hAnsi="Sylfaen" w:cs="Times New Roman"/>
          <w:b w:val="0"/>
          <w:caps w:val="0"/>
          <w:color w:val="auto"/>
          <w:sz w:val="24"/>
          <w:szCs w:val="24"/>
          <w:u w:color="FF0000"/>
        </w:rPr>
        <w:t>ი</w:t>
      </w:r>
      <w:r w:rsidRPr="006262B5">
        <w:rPr>
          <w:rFonts w:ascii="AcadNusx" w:hAnsi="AcadNusx" w:cs="Times New Roman"/>
          <w:i/>
          <w:caps w:val="0"/>
          <w:color w:val="auto"/>
          <w:sz w:val="24"/>
          <w:szCs w:val="24"/>
        </w:rPr>
        <w:t xml:space="preserve"> </w:t>
      </w:r>
      <w:r w:rsidR="00C3080E" w:rsidRPr="006262B5">
        <w:rPr>
          <w:rFonts w:ascii="Sylfaen" w:hAnsi="Sylfaen" w:cs="Times New Roman"/>
          <w:b w:val="0"/>
          <w:caps w:val="0"/>
          <w:color w:val="auto"/>
          <w:sz w:val="24"/>
          <w:szCs w:val="24"/>
          <w:lang w:val="ka-GE"/>
        </w:rPr>
        <w:t>მიერ შექმნილი და აპრობირებული</w:t>
      </w:r>
      <w:r w:rsidR="00C3080E" w:rsidRPr="006262B5">
        <w:rPr>
          <w:rFonts w:ascii="Sylfaen" w:hAnsi="Sylfaen" w:cs="Times New Roman"/>
          <w:i/>
          <w:caps w:val="0"/>
          <w:color w:val="auto"/>
          <w:sz w:val="24"/>
          <w:szCs w:val="24"/>
          <w:lang w:val="ka-GE"/>
        </w:rPr>
        <w:t xml:space="preserve"> </w:t>
      </w:r>
      <w:r w:rsidR="00B11578" w:rsidRPr="006262B5">
        <w:rPr>
          <w:rFonts w:ascii="Sylfaen" w:hAnsi="Sylfaen" w:cs="Times New Roman"/>
          <w:b w:val="0"/>
          <w:caps w:val="0"/>
          <w:color w:val="auto"/>
          <w:sz w:val="24"/>
          <w:szCs w:val="24"/>
          <w:lang w:val="ka-GE"/>
        </w:rPr>
        <w:t xml:space="preserve">სწავლების </w:t>
      </w:r>
      <w:r w:rsidR="00B11578" w:rsidRPr="006262B5">
        <w:rPr>
          <w:rFonts w:ascii="Sylfaen" w:hAnsi="Sylfaen" w:cs="Times New Roman"/>
          <w:b w:val="0"/>
          <w:caps w:val="0"/>
          <w:color w:val="auto"/>
          <w:sz w:val="24"/>
          <w:szCs w:val="24"/>
          <w:u w:color="FF0000"/>
        </w:rPr>
        <w:t>ეფექტურ</w:t>
      </w:r>
      <w:r w:rsidR="00B11578" w:rsidRPr="006262B5">
        <w:rPr>
          <w:rFonts w:ascii="Sylfaen" w:hAnsi="Sylfaen" w:cs="Times New Roman"/>
          <w:b w:val="0"/>
          <w:caps w:val="0"/>
          <w:color w:val="auto"/>
          <w:sz w:val="24"/>
          <w:szCs w:val="24"/>
          <w:u w:color="FF0000"/>
          <w:lang w:val="ka-GE"/>
        </w:rPr>
        <w:t>ი</w:t>
      </w:r>
      <w:r w:rsidR="00B11578" w:rsidRPr="006262B5">
        <w:rPr>
          <w:rFonts w:ascii="AcadNusx" w:hAnsi="AcadNusx" w:cs="Times New Roman"/>
          <w:b w:val="0"/>
          <w:caps w:val="0"/>
          <w:color w:val="auto"/>
          <w:sz w:val="24"/>
          <w:szCs w:val="24"/>
        </w:rPr>
        <w:t xml:space="preserve"> </w:t>
      </w:r>
      <w:r w:rsidR="00B11578" w:rsidRPr="006262B5">
        <w:rPr>
          <w:rFonts w:ascii="Sylfaen" w:hAnsi="Sylfaen" w:cs="Times New Roman"/>
          <w:b w:val="0"/>
          <w:caps w:val="0"/>
          <w:color w:val="auto"/>
          <w:sz w:val="24"/>
          <w:szCs w:val="24"/>
          <w:u w:color="FF0000"/>
        </w:rPr>
        <w:t>და</w:t>
      </w:r>
      <w:r w:rsidR="00B11578" w:rsidRPr="006262B5">
        <w:rPr>
          <w:rFonts w:ascii="AcadNusx" w:hAnsi="AcadNusx" w:cs="Times New Roman"/>
          <w:b w:val="0"/>
          <w:caps w:val="0"/>
          <w:color w:val="auto"/>
          <w:sz w:val="24"/>
          <w:szCs w:val="24"/>
        </w:rPr>
        <w:t xml:space="preserve"> </w:t>
      </w:r>
      <w:r w:rsidR="00B11578" w:rsidRPr="006262B5">
        <w:rPr>
          <w:rFonts w:ascii="Sylfaen" w:hAnsi="Sylfaen" w:cs="Times New Roman"/>
          <w:b w:val="0"/>
          <w:caps w:val="0"/>
          <w:color w:val="auto"/>
          <w:sz w:val="24"/>
          <w:szCs w:val="24"/>
          <w:u w:color="FF0000"/>
        </w:rPr>
        <w:t>ინოვაციურ</w:t>
      </w:r>
      <w:r w:rsidR="00B11578" w:rsidRPr="006262B5">
        <w:rPr>
          <w:rFonts w:ascii="Sylfaen" w:hAnsi="Sylfaen" w:cs="Times New Roman"/>
          <w:b w:val="0"/>
          <w:caps w:val="0"/>
          <w:color w:val="auto"/>
          <w:sz w:val="24"/>
          <w:szCs w:val="24"/>
          <w:u w:color="FF0000"/>
          <w:lang w:val="ka-GE"/>
        </w:rPr>
        <w:t>ი</w:t>
      </w:r>
      <w:r w:rsidR="00B11578" w:rsidRPr="006262B5">
        <w:rPr>
          <w:rFonts w:ascii="AcadNusx" w:hAnsi="AcadNusx" w:cs="Times New Roman"/>
          <w:b w:val="0"/>
          <w:caps w:val="0"/>
          <w:color w:val="auto"/>
          <w:sz w:val="24"/>
          <w:szCs w:val="24"/>
        </w:rPr>
        <w:t xml:space="preserve"> </w:t>
      </w:r>
      <w:r w:rsidR="00B11578" w:rsidRPr="006262B5">
        <w:rPr>
          <w:rFonts w:ascii="Sylfaen" w:hAnsi="Sylfaen" w:cs="Times New Roman"/>
          <w:b w:val="0"/>
          <w:caps w:val="0"/>
          <w:color w:val="auto"/>
          <w:sz w:val="24"/>
          <w:szCs w:val="24"/>
          <w:lang w:val="ka-GE"/>
        </w:rPr>
        <w:t xml:space="preserve">სტრატეგიები წარმოდგენილია ელექტრონული კურსების სახით: </w:t>
      </w:r>
    </w:p>
    <w:tbl>
      <w:tblPr>
        <w:tblStyle w:val="TableGrid"/>
        <w:tblW w:w="0" w:type="auto"/>
        <w:tblLook w:val="04A0" w:firstRow="1" w:lastRow="0" w:firstColumn="1" w:lastColumn="0" w:noHBand="0" w:noVBand="1"/>
      </w:tblPr>
      <w:tblGrid>
        <w:gridCol w:w="6385"/>
        <w:gridCol w:w="1890"/>
        <w:gridCol w:w="1075"/>
      </w:tblGrid>
      <w:tr w:rsidR="00B11578" w14:paraId="5BF78480" w14:textId="77777777" w:rsidTr="00710121">
        <w:tc>
          <w:tcPr>
            <w:tcW w:w="6385" w:type="dxa"/>
          </w:tcPr>
          <w:p w14:paraId="32C00331" w14:textId="77777777" w:rsidR="00B11578" w:rsidRPr="00710121" w:rsidRDefault="00B11578" w:rsidP="00710121">
            <w:pPr>
              <w:pStyle w:val="NormalWeb"/>
              <w:spacing w:before="0" w:beforeAutospacing="0" w:after="0" w:afterAutospacing="0"/>
              <w:jc w:val="center"/>
              <w:rPr>
                <w:rFonts w:asciiTheme="minorHAnsi" w:eastAsiaTheme="minorEastAsia" w:hAnsiTheme="minorHAnsi" w:cstheme="minorBidi"/>
                <w:b/>
                <w:bCs/>
                <w:color w:val="404040" w:themeColor="text1" w:themeTint="BF"/>
                <w:kern w:val="24"/>
                <w:sz w:val="22"/>
                <w:szCs w:val="22"/>
                <w:lang w:val="ka-GE"/>
              </w:rPr>
            </w:pPr>
            <w:r w:rsidRPr="00710121">
              <w:rPr>
                <w:rFonts w:ascii="Sylfaen" w:eastAsiaTheme="minorEastAsia" w:hAnsi="Sylfaen" w:cs="Sylfaen"/>
                <w:b/>
                <w:bCs/>
                <w:color w:val="404040" w:themeColor="text1" w:themeTint="BF"/>
                <w:kern w:val="24"/>
                <w:sz w:val="22"/>
                <w:szCs w:val="22"/>
                <w:lang w:val="ka-GE"/>
              </w:rPr>
              <w:t>დასახელება</w:t>
            </w:r>
          </w:p>
        </w:tc>
        <w:tc>
          <w:tcPr>
            <w:tcW w:w="1890" w:type="dxa"/>
          </w:tcPr>
          <w:p w14:paraId="0B472B45" w14:textId="77777777" w:rsid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lang w:val="ka-GE"/>
              </w:rPr>
            </w:pPr>
            <w:r>
              <w:rPr>
                <w:rFonts w:ascii="Sylfaen" w:eastAsiaTheme="minorEastAsia" w:hAnsi="Sylfaen" w:cstheme="minorBidi"/>
                <w:b/>
                <w:bCs/>
                <w:color w:val="404040" w:themeColor="text1" w:themeTint="BF"/>
                <w:kern w:val="24"/>
                <w:lang w:val="ka-GE"/>
              </w:rPr>
              <w:t>*</w:t>
            </w:r>
            <w:r w:rsidR="00B11578">
              <w:rPr>
                <w:rFonts w:ascii="Sylfaen" w:eastAsiaTheme="minorEastAsia" w:hAnsi="Sylfaen" w:cstheme="minorBidi"/>
                <w:b/>
                <w:bCs/>
                <w:color w:val="404040" w:themeColor="text1" w:themeTint="BF"/>
                <w:kern w:val="24"/>
                <w:lang w:val="ka-GE"/>
              </w:rPr>
              <w:t>სასწავლო სესიების რ-ბა</w:t>
            </w:r>
          </w:p>
        </w:tc>
        <w:tc>
          <w:tcPr>
            <w:tcW w:w="1075" w:type="dxa"/>
          </w:tcPr>
          <w:p w14:paraId="4453BFF2" w14:textId="77777777" w:rsid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lang w:val="ka-GE"/>
              </w:rPr>
            </w:pPr>
            <w:r>
              <w:rPr>
                <w:rFonts w:ascii="Sylfaen" w:eastAsiaTheme="minorEastAsia" w:hAnsi="Sylfaen" w:cstheme="minorBidi"/>
                <w:b/>
                <w:bCs/>
                <w:color w:val="404040" w:themeColor="text1" w:themeTint="BF"/>
                <w:kern w:val="24"/>
                <w:lang w:val="ka-GE"/>
              </w:rPr>
              <w:t>*</w:t>
            </w:r>
            <w:r w:rsidR="00B11578">
              <w:rPr>
                <w:rFonts w:ascii="Sylfaen" w:eastAsiaTheme="minorEastAsia" w:hAnsi="Sylfaen" w:cstheme="minorBidi"/>
                <w:b/>
                <w:bCs/>
                <w:color w:val="404040" w:themeColor="text1" w:themeTint="BF"/>
                <w:kern w:val="24"/>
                <w:lang w:val="ka-GE"/>
              </w:rPr>
              <w:t>სულ საათი</w:t>
            </w:r>
          </w:p>
        </w:tc>
      </w:tr>
      <w:tr w:rsidR="00B11578" w:rsidRPr="00B11578" w14:paraId="263C23B7" w14:textId="77777777" w:rsidTr="00710121">
        <w:tc>
          <w:tcPr>
            <w:tcW w:w="6385" w:type="dxa"/>
          </w:tcPr>
          <w:p w14:paraId="41A2F752" w14:textId="77777777" w:rsidR="00B11578" w:rsidRPr="00710121" w:rsidRDefault="00710121" w:rsidP="00710121">
            <w:pPr>
              <w:pStyle w:val="NormalWeb"/>
              <w:spacing w:before="0" w:beforeAutospacing="0" w:after="0" w:afterAutospacing="0"/>
              <w:rPr>
                <w:rFonts w:asciiTheme="minorHAnsi" w:eastAsiaTheme="minorEastAsia" w:hAnsiTheme="minorHAnsi" w:cstheme="minorBidi"/>
                <w:b/>
                <w:bCs/>
                <w:kern w:val="24"/>
                <w:sz w:val="22"/>
                <w:szCs w:val="22"/>
                <w:lang w:val="ka-GE"/>
              </w:rPr>
            </w:pPr>
            <w:r w:rsidRPr="00710121">
              <w:rPr>
                <w:rFonts w:ascii="Sylfaen" w:eastAsiaTheme="minorEastAsia" w:hAnsi="Sylfaen" w:cs="Sylfaen"/>
                <w:b/>
                <w:bCs/>
                <w:kern w:val="24"/>
                <w:sz w:val="22"/>
                <w:szCs w:val="22"/>
                <w:lang w:val="ka-GE"/>
              </w:rPr>
              <w:t>მათემატიკა</w:t>
            </w:r>
            <w:r w:rsidRPr="00710121">
              <w:rPr>
                <w:rFonts w:asciiTheme="minorHAnsi" w:eastAsiaTheme="minorEastAsia" w:hAnsiTheme="minorHAnsi" w:cstheme="minorBidi"/>
                <w:b/>
                <w:bCs/>
                <w:kern w:val="24"/>
                <w:sz w:val="22"/>
                <w:szCs w:val="22"/>
                <w:lang w:val="ka-GE"/>
              </w:rPr>
              <w:t xml:space="preserve">, </w:t>
            </w:r>
            <w:r w:rsidRPr="00710121">
              <w:rPr>
                <w:rFonts w:ascii="Sylfaen" w:eastAsiaTheme="minorEastAsia" w:hAnsi="Sylfaen" w:cs="Sylfaen"/>
                <w:b/>
                <w:bCs/>
                <w:kern w:val="24"/>
                <w:sz w:val="22"/>
                <w:szCs w:val="22"/>
                <w:lang w:val="ka-GE"/>
              </w:rPr>
              <w:t>კურსი</w:t>
            </w:r>
            <w:r w:rsidRPr="00710121">
              <w:rPr>
                <w:rFonts w:asciiTheme="minorHAnsi" w:eastAsiaTheme="minorEastAsia" w:hAnsiTheme="minorHAnsi" w:cstheme="minorBidi"/>
                <w:b/>
                <w:bCs/>
                <w:kern w:val="24"/>
                <w:sz w:val="22"/>
                <w:szCs w:val="22"/>
                <w:lang w:val="ka-GE"/>
              </w:rPr>
              <w:t xml:space="preserve"> </w:t>
            </w:r>
            <w:r w:rsidRPr="00710121">
              <w:rPr>
                <w:rFonts w:asciiTheme="minorHAnsi" w:eastAsiaTheme="minorEastAsia" w:hAnsiTheme="minorHAnsi" w:cstheme="minorBidi"/>
                <w:b/>
                <w:bCs/>
                <w:kern w:val="24"/>
                <w:sz w:val="22"/>
                <w:szCs w:val="22"/>
              </w:rPr>
              <w:t xml:space="preserve">I: </w:t>
            </w:r>
            <w:r w:rsidRPr="00710121">
              <w:rPr>
                <w:rFonts w:ascii="Sylfaen" w:eastAsiaTheme="minorEastAsia" w:hAnsi="Sylfaen" w:cs="Sylfaen"/>
                <w:kern w:val="24"/>
                <w:sz w:val="22"/>
                <w:szCs w:val="22"/>
                <w:lang w:val="ka-GE"/>
              </w:rPr>
              <w:t>საბაზისო</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მათემატიკა</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და</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განმავითარებელი</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შეფასება</w:t>
            </w:r>
          </w:p>
        </w:tc>
        <w:tc>
          <w:tcPr>
            <w:tcW w:w="1890" w:type="dxa"/>
          </w:tcPr>
          <w:p w14:paraId="23F6CFF2"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30 (45 წუთიანი)</w:t>
            </w:r>
          </w:p>
        </w:tc>
        <w:tc>
          <w:tcPr>
            <w:tcW w:w="1075" w:type="dxa"/>
          </w:tcPr>
          <w:p w14:paraId="4E943182"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23</w:t>
            </w:r>
          </w:p>
        </w:tc>
      </w:tr>
      <w:tr w:rsidR="00B11578" w:rsidRPr="00B11578" w14:paraId="7D9657A3" w14:textId="77777777" w:rsidTr="00710121">
        <w:tc>
          <w:tcPr>
            <w:tcW w:w="6385" w:type="dxa"/>
          </w:tcPr>
          <w:p w14:paraId="6C32F500" w14:textId="77777777" w:rsidR="00B11578" w:rsidRPr="00710121" w:rsidRDefault="00710121" w:rsidP="00B11578">
            <w:pPr>
              <w:pStyle w:val="NormalWeb"/>
              <w:spacing w:before="0" w:beforeAutospacing="0" w:after="0" w:afterAutospacing="0"/>
              <w:rPr>
                <w:rFonts w:asciiTheme="minorHAnsi" w:eastAsiaTheme="minorEastAsia" w:hAnsiTheme="minorHAnsi" w:cstheme="minorBidi"/>
                <w:b/>
                <w:bCs/>
                <w:kern w:val="24"/>
                <w:sz w:val="22"/>
                <w:szCs w:val="22"/>
                <w:lang w:val="ka-GE"/>
              </w:rPr>
            </w:pPr>
            <w:r w:rsidRPr="00710121">
              <w:rPr>
                <w:rFonts w:ascii="Sylfaen" w:eastAsiaTheme="minorEastAsia" w:hAnsi="Sylfaen" w:cs="Sylfaen"/>
                <w:b/>
                <w:bCs/>
                <w:kern w:val="24"/>
                <w:sz w:val="22"/>
                <w:szCs w:val="22"/>
                <w:lang w:val="ka-GE"/>
              </w:rPr>
              <w:t>მათემატიკა</w:t>
            </w:r>
            <w:r w:rsidRPr="00710121">
              <w:rPr>
                <w:rFonts w:asciiTheme="minorHAnsi" w:eastAsiaTheme="minorEastAsia" w:hAnsiTheme="minorHAnsi" w:cstheme="minorBidi"/>
                <w:b/>
                <w:bCs/>
                <w:kern w:val="24"/>
                <w:sz w:val="22"/>
                <w:szCs w:val="22"/>
                <w:lang w:val="ka-GE"/>
              </w:rPr>
              <w:t xml:space="preserve">, </w:t>
            </w:r>
            <w:r w:rsidRPr="00710121">
              <w:rPr>
                <w:rFonts w:ascii="Sylfaen" w:eastAsiaTheme="minorEastAsia" w:hAnsi="Sylfaen" w:cs="Sylfaen"/>
                <w:b/>
                <w:bCs/>
                <w:kern w:val="24"/>
                <w:sz w:val="22"/>
                <w:szCs w:val="22"/>
                <w:lang w:val="ka-GE"/>
              </w:rPr>
              <w:t>კურსი</w:t>
            </w:r>
            <w:r w:rsidRPr="00710121">
              <w:rPr>
                <w:rFonts w:asciiTheme="minorHAnsi" w:eastAsiaTheme="minorEastAsia" w:hAnsiTheme="minorHAnsi" w:cstheme="minorBidi"/>
                <w:b/>
                <w:bCs/>
                <w:kern w:val="24"/>
                <w:sz w:val="22"/>
                <w:szCs w:val="22"/>
                <w:lang w:val="ka-GE"/>
              </w:rPr>
              <w:t xml:space="preserve"> </w:t>
            </w:r>
            <w:r w:rsidRPr="00710121">
              <w:rPr>
                <w:rFonts w:asciiTheme="minorHAnsi" w:eastAsiaTheme="minorEastAsia" w:hAnsiTheme="minorHAnsi" w:cstheme="minorBidi"/>
                <w:b/>
                <w:bCs/>
                <w:kern w:val="24"/>
                <w:sz w:val="22"/>
                <w:szCs w:val="22"/>
              </w:rPr>
              <w:t xml:space="preserve">II: </w:t>
            </w:r>
            <w:r w:rsidRPr="00710121">
              <w:rPr>
                <w:rFonts w:ascii="Sylfaen" w:eastAsiaTheme="minorEastAsia" w:hAnsi="Sylfaen" w:cs="Sylfaen"/>
                <w:kern w:val="24"/>
                <w:sz w:val="22"/>
                <w:szCs w:val="22"/>
                <w:lang w:val="ka-GE"/>
              </w:rPr>
              <w:t>კონსტრუქტივიზმი</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და</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დიფერენცირებული</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სწავლება</w:t>
            </w:r>
          </w:p>
        </w:tc>
        <w:tc>
          <w:tcPr>
            <w:tcW w:w="1890" w:type="dxa"/>
          </w:tcPr>
          <w:p w14:paraId="79EDF2D0"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30 (45 წუთიანი)</w:t>
            </w:r>
          </w:p>
        </w:tc>
        <w:tc>
          <w:tcPr>
            <w:tcW w:w="1075" w:type="dxa"/>
          </w:tcPr>
          <w:p w14:paraId="38891278"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23</w:t>
            </w:r>
          </w:p>
        </w:tc>
      </w:tr>
      <w:tr w:rsidR="00B11578" w:rsidRPr="00B11578" w14:paraId="611336B9" w14:textId="77777777" w:rsidTr="00710121">
        <w:tc>
          <w:tcPr>
            <w:tcW w:w="6385" w:type="dxa"/>
          </w:tcPr>
          <w:p w14:paraId="0BAD0473" w14:textId="77777777" w:rsidR="00B11578" w:rsidRPr="00710121" w:rsidRDefault="00710121" w:rsidP="00B11578">
            <w:pPr>
              <w:pStyle w:val="NormalWeb"/>
              <w:spacing w:before="0" w:beforeAutospacing="0" w:after="0" w:afterAutospacing="0"/>
              <w:rPr>
                <w:rFonts w:asciiTheme="minorHAnsi" w:eastAsiaTheme="minorEastAsia" w:hAnsiTheme="minorHAnsi" w:cstheme="minorBidi"/>
                <w:b/>
                <w:bCs/>
                <w:kern w:val="24"/>
                <w:sz w:val="22"/>
                <w:szCs w:val="22"/>
                <w:lang w:val="ka-GE"/>
              </w:rPr>
            </w:pPr>
            <w:r w:rsidRPr="00710121">
              <w:rPr>
                <w:rFonts w:ascii="Sylfaen" w:eastAsiaTheme="minorEastAsia" w:hAnsi="Sylfaen" w:cs="Sylfaen"/>
                <w:b/>
                <w:bCs/>
                <w:kern w:val="24"/>
                <w:sz w:val="22"/>
                <w:szCs w:val="22"/>
                <w:lang w:val="ka-GE"/>
              </w:rPr>
              <w:t>კითხვა</w:t>
            </w:r>
            <w:r w:rsidRPr="00710121">
              <w:rPr>
                <w:rFonts w:asciiTheme="minorHAnsi" w:eastAsiaTheme="minorEastAsia" w:hAnsiTheme="minorHAnsi" w:cstheme="minorBidi"/>
                <w:b/>
                <w:bCs/>
                <w:kern w:val="24"/>
                <w:sz w:val="22"/>
                <w:szCs w:val="22"/>
                <w:lang w:val="ka-GE"/>
              </w:rPr>
              <w:t xml:space="preserve">, </w:t>
            </w:r>
            <w:r w:rsidRPr="00710121">
              <w:rPr>
                <w:rFonts w:ascii="Sylfaen" w:eastAsiaTheme="minorEastAsia" w:hAnsi="Sylfaen" w:cs="Sylfaen"/>
                <w:b/>
                <w:bCs/>
                <w:kern w:val="24"/>
                <w:sz w:val="22"/>
                <w:szCs w:val="22"/>
                <w:lang w:val="ka-GE"/>
              </w:rPr>
              <w:t>კურსი</w:t>
            </w:r>
            <w:r w:rsidRPr="00710121">
              <w:rPr>
                <w:rFonts w:asciiTheme="minorHAnsi" w:eastAsiaTheme="minorEastAsia" w:hAnsiTheme="minorHAnsi" w:cstheme="minorBidi"/>
                <w:b/>
                <w:bCs/>
                <w:kern w:val="24"/>
                <w:sz w:val="22"/>
                <w:szCs w:val="22"/>
                <w:lang w:val="ka-GE"/>
              </w:rPr>
              <w:t xml:space="preserve"> </w:t>
            </w:r>
            <w:r w:rsidRPr="00710121">
              <w:rPr>
                <w:rFonts w:asciiTheme="minorHAnsi" w:eastAsiaTheme="minorEastAsia" w:hAnsiTheme="minorHAnsi" w:cstheme="minorBidi"/>
                <w:b/>
                <w:bCs/>
                <w:kern w:val="24"/>
                <w:sz w:val="22"/>
                <w:szCs w:val="22"/>
              </w:rPr>
              <w:t>I</w:t>
            </w:r>
            <w:r w:rsidRPr="00710121">
              <w:rPr>
                <w:rFonts w:asciiTheme="minorHAnsi" w:eastAsiaTheme="minorEastAsia" w:hAnsiTheme="minorHAnsi" w:cstheme="minorBidi"/>
                <w:b/>
                <w:bCs/>
                <w:kern w:val="24"/>
                <w:sz w:val="22"/>
                <w:szCs w:val="22"/>
                <w:lang w:val="ka-GE"/>
              </w:rPr>
              <w:t xml:space="preserve">: </w:t>
            </w:r>
            <w:r w:rsidRPr="00710121">
              <w:rPr>
                <w:rFonts w:ascii="Sylfaen" w:eastAsiaTheme="minorEastAsia" w:hAnsi="Sylfaen" w:cs="Sylfaen"/>
                <w:kern w:val="24"/>
                <w:sz w:val="22"/>
                <w:szCs w:val="22"/>
                <w:lang w:val="ka-GE"/>
              </w:rPr>
              <w:t>კითხვის</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სწავლების</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დაბალანსებული</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და</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ინტეგრირებული</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მეთოდები</w:t>
            </w:r>
          </w:p>
        </w:tc>
        <w:tc>
          <w:tcPr>
            <w:tcW w:w="1890" w:type="dxa"/>
          </w:tcPr>
          <w:p w14:paraId="0790698D"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30 (45 წუთიანი)</w:t>
            </w:r>
          </w:p>
        </w:tc>
        <w:tc>
          <w:tcPr>
            <w:tcW w:w="1075" w:type="dxa"/>
          </w:tcPr>
          <w:p w14:paraId="4A2DFB6C"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23</w:t>
            </w:r>
          </w:p>
        </w:tc>
      </w:tr>
      <w:tr w:rsidR="00B11578" w:rsidRPr="00B11578" w14:paraId="79259690" w14:textId="77777777" w:rsidTr="00710121">
        <w:trPr>
          <w:trHeight w:val="395"/>
        </w:trPr>
        <w:tc>
          <w:tcPr>
            <w:tcW w:w="6385" w:type="dxa"/>
          </w:tcPr>
          <w:p w14:paraId="392744E7" w14:textId="77777777" w:rsidR="00B11578" w:rsidRPr="00710121" w:rsidRDefault="00710121" w:rsidP="00B11578">
            <w:pPr>
              <w:pStyle w:val="NormalWeb"/>
              <w:spacing w:before="0" w:beforeAutospacing="0" w:after="0" w:afterAutospacing="0"/>
              <w:rPr>
                <w:rFonts w:asciiTheme="minorHAnsi" w:eastAsiaTheme="minorEastAsia" w:hAnsiTheme="minorHAnsi" w:cstheme="minorBidi"/>
                <w:b/>
                <w:bCs/>
                <w:kern w:val="24"/>
                <w:sz w:val="22"/>
                <w:szCs w:val="22"/>
                <w:lang w:val="ka-GE"/>
              </w:rPr>
            </w:pPr>
            <w:r w:rsidRPr="00710121">
              <w:rPr>
                <w:rFonts w:ascii="Sylfaen" w:eastAsiaTheme="minorEastAsia" w:hAnsi="Sylfaen" w:cs="Sylfaen"/>
                <w:b/>
                <w:bCs/>
                <w:kern w:val="24"/>
                <w:sz w:val="22"/>
                <w:szCs w:val="22"/>
                <w:lang w:val="ka-GE"/>
              </w:rPr>
              <w:t>კითხვა</w:t>
            </w:r>
            <w:r w:rsidRPr="00710121">
              <w:rPr>
                <w:rFonts w:asciiTheme="minorHAnsi" w:eastAsiaTheme="minorEastAsia" w:hAnsiTheme="minorHAnsi" w:cstheme="minorBidi"/>
                <w:b/>
                <w:bCs/>
                <w:kern w:val="24"/>
                <w:sz w:val="22"/>
                <w:szCs w:val="22"/>
                <w:lang w:val="ka-GE"/>
              </w:rPr>
              <w:t xml:space="preserve">, </w:t>
            </w:r>
            <w:r w:rsidRPr="00710121">
              <w:rPr>
                <w:rFonts w:ascii="Sylfaen" w:eastAsiaTheme="minorEastAsia" w:hAnsi="Sylfaen" w:cs="Sylfaen"/>
                <w:b/>
                <w:bCs/>
                <w:kern w:val="24"/>
                <w:sz w:val="22"/>
                <w:szCs w:val="22"/>
                <w:lang w:val="ka-GE"/>
              </w:rPr>
              <w:t>კურსი</w:t>
            </w:r>
            <w:r w:rsidRPr="00710121">
              <w:rPr>
                <w:rFonts w:asciiTheme="minorHAnsi" w:eastAsiaTheme="minorEastAsia" w:hAnsiTheme="minorHAnsi" w:cstheme="minorBidi"/>
                <w:b/>
                <w:bCs/>
                <w:kern w:val="24"/>
                <w:sz w:val="22"/>
                <w:szCs w:val="22"/>
                <w:lang w:val="ka-GE"/>
              </w:rPr>
              <w:t xml:space="preserve"> </w:t>
            </w:r>
            <w:r w:rsidRPr="00710121">
              <w:rPr>
                <w:rFonts w:asciiTheme="minorHAnsi" w:eastAsiaTheme="minorEastAsia" w:hAnsiTheme="minorHAnsi" w:cstheme="minorBidi"/>
                <w:b/>
                <w:bCs/>
                <w:kern w:val="24"/>
                <w:sz w:val="22"/>
                <w:szCs w:val="22"/>
              </w:rPr>
              <w:t>II</w:t>
            </w:r>
            <w:r w:rsidRPr="00710121">
              <w:rPr>
                <w:rFonts w:asciiTheme="minorHAnsi" w:eastAsiaTheme="minorEastAsia" w:hAnsiTheme="minorHAnsi" w:cstheme="minorBidi"/>
                <w:b/>
                <w:bCs/>
                <w:kern w:val="24"/>
                <w:sz w:val="22"/>
                <w:szCs w:val="22"/>
                <w:lang w:val="ka-GE"/>
              </w:rPr>
              <w:t xml:space="preserve">: </w:t>
            </w:r>
            <w:r w:rsidRPr="00710121">
              <w:rPr>
                <w:rFonts w:ascii="Sylfaen" w:eastAsiaTheme="minorEastAsia" w:hAnsi="Sylfaen" w:cs="Sylfaen"/>
                <w:kern w:val="24"/>
                <w:sz w:val="22"/>
                <w:szCs w:val="22"/>
                <w:lang w:val="ka-GE"/>
              </w:rPr>
              <w:t>კითხვის</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დიფერენცირებული</w:t>
            </w:r>
            <w:r w:rsidRPr="00710121">
              <w:rPr>
                <w:rFonts w:asciiTheme="minorHAnsi" w:eastAsiaTheme="minorEastAsia" w:hAnsiTheme="minorHAnsi" w:cstheme="minorBidi"/>
                <w:kern w:val="24"/>
                <w:sz w:val="22"/>
                <w:szCs w:val="22"/>
                <w:lang w:val="ka-GE"/>
              </w:rPr>
              <w:t xml:space="preserve"> </w:t>
            </w:r>
            <w:r w:rsidRPr="00710121">
              <w:rPr>
                <w:rFonts w:ascii="Sylfaen" w:eastAsiaTheme="minorEastAsia" w:hAnsi="Sylfaen" w:cs="Sylfaen"/>
                <w:kern w:val="24"/>
                <w:sz w:val="22"/>
                <w:szCs w:val="22"/>
                <w:lang w:val="ka-GE"/>
              </w:rPr>
              <w:t>სწავლება</w:t>
            </w:r>
          </w:p>
        </w:tc>
        <w:tc>
          <w:tcPr>
            <w:tcW w:w="1890" w:type="dxa"/>
          </w:tcPr>
          <w:p w14:paraId="328B28C3"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30 (45 წუთიანი)</w:t>
            </w:r>
          </w:p>
        </w:tc>
        <w:tc>
          <w:tcPr>
            <w:tcW w:w="1075" w:type="dxa"/>
          </w:tcPr>
          <w:p w14:paraId="1FA78853"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23</w:t>
            </w:r>
          </w:p>
        </w:tc>
      </w:tr>
      <w:tr w:rsidR="00B11578" w:rsidRPr="00B11578" w14:paraId="4783E803" w14:textId="77777777" w:rsidTr="00710121">
        <w:tc>
          <w:tcPr>
            <w:tcW w:w="6385" w:type="dxa"/>
          </w:tcPr>
          <w:p w14:paraId="320E1E48" w14:textId="77777777" w:rsidR="00B11578" w:rsidRPr="00710121" w:rsidRDefault="00710121" w:rsidP="00B11578">
            <w:pPr>
              <w:pStyle w:val="NormalWeb"/>
              <w:spacing w:before="0" w:beforeAutospacing="0" w:after="0" w:afterAutospacing="0"/>
              <w:rPr>
                <w:rFonts w:asciiTheme="minorHAnsi" w:eastAsiaTheme="minorEastAsia" w:hAnsiTheme="minorHAnsi" w:cstheme="minorBidi"/>
                <w:b/>
                <w:bCs/>
                <w:color w:val="404040" w:themeColor="text1" w:themeTint="BF"/>
                <w:kern w:val="24"/>
                <w:sz w:val="22"/>
                <w:szCs w:val="22"/>
                <w:lang w:val="ka-GE"/>
              </w:rPr>
            </w:pPr>
            <w:r w:rsidRPr="00B11578">
              <w:rPr>
                <w:rFonts w:ascii="Sylfaen" w:hAnsi="Sylfaen" w:cs="Sylfaen"/>
                <w:color w:val="000000" w:themeColor="dark1"/>
                <w:kern w:val="24"/>
                <w:sz w:val="22"/>
                <w:szCs w:val="22"/>
                <w:lang w:val="ka-GE"/>
              </w:rPr>
              <w:t>მონაწილეობა</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მასწავლებელთა</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სასწავლო</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წრეში</w:t>
            </w:r>
          </w:p>
        </w:tc>
        <w:tc>
          <w:tcPr>
            <w:tcW w:w="1890" w:type="dxa"/>
          </w:tcPr>
          <w:p w14:paraId="62AC6F52"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 (60 წუთიანი)</w:t>
            </w:r>
          </w:p>
        </w:tc>
        <w:tc>
          <w:tcPr>
            <w:tcW w:w="1075" w:type="dxa"/>
          </w:tcPr>
          <w:p w14:paraId="0C377B5A"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w:t>
            </w:r>
          </w:p>
        </w:tc>
      </w:tr>
      <w:tr w:rsidR="00B11578" w:rsidRPr="00B11578" w14:paraId="3B6B7B29" w14:textId="77777777" w:rsidTr="00710121">
        <w:tc>
          <w:tcPr>
            <w:tcW w:w="6385" w:type="dxa"/>
          </w:tcPr>
          <w:p w14:paraId="2A689D66" w14:textId="77777777" w:rsidR="00B11578" w:rsidRPr="00710121" w:rsidRDefault="00710121" w:rsidP="00B11578">
            <w:pPr>
              <w:pStyle w:val="NormalWeb"/>
              <w:spacing w:before="0" w:beforeAutospacing="0" w:after="0" w:afterAutospacing="0"/>
              <w:rPr>
                <w:rFonts w:asciiTheme="minorHAnsi" w:eastAsiaTheme="minorEastAsia" w:hAnsiTheme="minorHAnsi" w:cstheme="minorBidi"/>
                <w:b/>
                <w:bCs/>
                <w:color w:val="404040" w:themeColor="text1" w:themeTint="BF"/>
                <w:kern w:val="24"/>
                <w:sz w:val="22"/>
                <w:szCs w:val="22"/>
                <w:lang w:val="ka-GE"/>
              </w:rPr>
            </w:pPr>
            <w:r w:rsidRPr="00B11578">
              <w:rPr>
                <w:rFonts w:ascii="Sylfaen" w:hAnsi="Sylfaen" w:cs="Sylfaen"/>
                <w:color w:val="000000" w:themeColor="dark1"/>
                <w:kern w:val="24"/>
                <w:sz w:val="22"/>
                <w:szCs w:val="22"/>
                <w:lang w:val="ka-GE"/>
              </w:rPr>
              <w:t>მასწავლებლის</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თვითშეფასება</w:t>
            </w:r>
          </w:p>
        </w:tc>
        <w:tc>
          <w:tcPr>
            <w:tcW w:w="1890" w:type="dxa"/>
          </w:tcPr>
          <w:p w14:paraId="0A6B1186"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 (60 წუთიანი)</w:t>
            </w:r>
          </w:p>
        </w:tc>
        <w:tc>
          <w:tcPr>
            <w:tcW w:w="1075" w:type="dxa"/>
          </w:tcPr>
          <w:p w14:paraId="488BEF63"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w:t>
            </w:r>
          </w:p>
        </w:tc>
      </w:tr>
      <w:tr w:rsidR="00B11578" w:rsidRPr="00B11578" w14:paraId="51652B3D" w14:textId="77777777" w:rsidTr="00710121">
        <w:tc>
          <w:tcPr>
            <w:tcW w:w="6385" w:type="dxa"/>
          </w:tcPr>
          <w:p w14:paraId="2560B7B3" w14:textId="77777777" w:rsidR="00B11578" w:rsidRPr="00710121" w:rsidRDefault="00710121" w:rsidP="00710121">
            <w:pPr>
              <w:pStyle w:val="NormalWeb"/>
              <w:spacing w:before="0" w:beforeAutospacing="0" w:after="0" w:afterAutospacing="0"/>
              <w:rPr>
                <w:rFonts w:asciiTheme="minorHAnsi" w:eastAsiaTheme="minorEastAsia" w:hAnsiTheme="minorHAnsi" w:cstheme="minorBidi"/>
                <w:b/>
                <w:bCs/>
                <w:color w:val="404040" w:themeColor="text1" w:themeTint="BF"/>
                <w:kern w:val="24"/>
                <w:sz w:val="22"/>
                <w:szCs w:val="22"/>
                <w:lang w:val="ka-GE"/>
              </w:rPr>
            </w:pPr>
            <w:r w:rsidRPr="00B11578">
              <w:rPr>
                <w:rFonts w:ascii="Sylfaen" w:hAnsi="Sylfaen" w:cs="Sylfaen"/>
                <w:color w:val="000000" w:themeColor="dark1"/>
                <w:kern w:val="24"/>
                <w:sz w:val="22"/>
                <w:szCs w:val="22"/>
                <w:lang w:val="ka-GE"/>
              </w:rPr>
              <w:t>როგორ</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გადაიღი</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ვიდეო</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შენი</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საკლასო</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მუშაობაზე</w:t>
            </w:r>
            <w:r w:rsidRPr="00B11578">
              <w:rPr>
                <w:rFonts w:asciiTheme="minorHAnsi" w:hAnsiTheme="minorHAnsi" w:cs="Arial"/>
                <w:color w:val="000000" w:themeColor="dark1"/>
                <w:kern w:val="24"/>
                <w:sz w:val="22"/>
                <w:szCs w:val="22"/>
                <w:lang w:val="ka-GE"/>
              </w:rPr>
              <w:t xml:space="preserve"> </w:t>
            </w:r>
          </w:p>
        </w:tc>
        <w:tc>
          <w:tcPr>
            <w:tcW w:w="1890" w:type="dxa"/>
          </w:tcPr>
          <w:p w14:paraId="0A7425C6"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 (60 წუთიანი)</w:t>
            </w:r>
          </w:p>
        </w:tc>
        <w:tc>
          <w:tcPr>
            <w:tcW w:w="1075" w:type="dxa"/>
          </w:tcPr>
          <w:p w14:paraId="24D9C4F2" w14:textId="77777777" w:rsidR="00B11578"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w:t>
            </w:r>
          </w:p>
        </w:tc>
      </w:tr>
      <w:tr w:rsidR="00710121" w:rsidRPr="00B11578" w14:paraId="39A0489A" w14:textId="77777777" w:rsidTr="00710121">
        <w:tc>
          <w:tcPr>
            <w:tcW w:w="6385" w:type="dxa"/>
          </w:tcPr>
          <w:p w14:paraId="3138AD43" w14:textId="77777777" w:rsidR="00710121" w:rsidRPr="00710121" w:rsidRDefault="00710121" w:rsidP="00710121">
            <w:pPr>
              <w:pStyle w:val="NormalWeb"/>
              <w:spacing w:before="0" w:beforeAutospacing="0" w:after="0" w:afterAutospacing="0"/>
              <w:rPr>
                <w:rFonts w:asciiTheme="minorHAnsi" w:hAnsiTheme="minorHAnsi" w:cs="Sylfaen"/>
                <w:color w:val="000000" w:themeColor="dark1"/>
                <w:kern w:val="24"/>
                <w:sz w:val="22"/>
                <w:szCs w:val="22"/>
                <w:lang w:val="ka-GE"/>
              </w:rPr>
            </w:pPr>
            <w:r w:rsidRPr="00B11578">
              <w:rPr>
                <w:rFonts w:ascii="Sylfaen" w:hAnsi="Sylfaen" w:cs="Sylfaen"/>
                <w:color w:val="000000" w:themeColor="dark1"/>
                <w:kern w:val="24"/>
                <w:sz w:val="22"/>
                <w:szCs w:val="22"/>
                <w:lang w:val="ka-GE"/>
              </w:rPr>
              <w:t>საკლასო</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პრაკტიკის</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შეფასება</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რუბრიკის</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გამოყენებით</w:t>
            </w:r>
            <w:r w:rsidRPr="00B11578">
              <w:rPr>
                <w:rFonts w:asciiTheme="minorHAnsi" w:hAnsiTheme="minorHAnsi" w:cs="Arial"/>
                <w:color w:val="000000" w:themeColor="dark1"/>
                <w:kern w:val="24"/>
                <w:sz w:val="22"/>
                <w:szCs w:val="22"/>
                <w:lang w:val="ka-GE"/>
              </w:rPr>
              <w:t xml:space="preserve"> </w:t>
            </w:r>
          </w:p>
        </w:tc>
        <w:tc>
          <w:tcPr>
            <w:tcW w:w="1890" w:type="dxa"/>
          </w:tcPr>
          <w:p w14:paraId="665B9E9B" w14:textId="77777777" w:rsidR="00710121"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 (60 წუთიანი)</w:t>
            </w:r>
          </w:p>
        </w:tc>
        <w:tc>
          <w:tcPr>
            <w:tcW w:w="1075" w:type="dxa"/>
          </w:tcPr>
          <w:p w14:paraId="63E09425" w14:textId="77777777" w:rsidR="00710121"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w:t>
            </w:r>
          </w:p>
        </w:tc>
      </w:tr>
      <w:tr w:rsidR="00710121" w:rsidRPr="00B11578" w14:paraId="7C51A2B7" w14:textId="77777777" w:rsidTr="00710121">
        <w:tc>
          <w:tcPr>
            <w:tcW w:w="6385" w:type="dxa"/>
          </w:tcPr>
          <w:p w14:paraId="550E0AC5" w14:textId="77777777" w:rsidR="00710121" w:rsidRPr="00710121" w:rsidRDefault="00710121" w:rsidP="00B11578">
            <w:pPr>
              <w:pStyle w:val="NormalWeb"/>
              <w:spacing w:before="0" w:beforeAutospacing="0" w:after="0" w:afterAutospacing="0"/>
              <w:rPr>
                <w:rFonts w:asciiTheme="minorHAnsi" w:hAnsiTheme="minorHAnsi" w:cs="Sylfaen"/>
                <w:color w:val="000000" w:themeColor="dark1"/>
                <w:kern w:val="24"/>
                <w:sz w:val="22"/>
                <w:szCs w:val="22"/>
                <w:lang w:val="ka-GE"/>
              </w:rPr>
            </w:pPr>
            <w:r w:rsidRPr="00B11578">
              <w:rPr>
                <w:rFonts w:ascii="Sylfaen" w:hAnsi="Sylfaen" w:cs="Sylfaen"/>
                <w:color w:val="000000" w:themeColor="dark1"/>
                <w:kern w:val="24"/>
                <w:sz w:val="22"/>
                <w:szCs w:val="22"/>
                <w:lang w:val="ka-GE"/>
              </w:rPr>
              <w:t>მშობელთა</w:t>
            </w:r>
            <w:r w:rsidRPr="00B11578">
              <w:rPr>
                <w:rFonts w:asciiTheme="minorHAnsi" w:hAnsiTheme="minorHAnsi" w:cs="Arial"/>
                <w:color w:val="000000" w:themeColor="dark1"/>
                <w:kern w:val="24"/>
                <w:sz w:val="22"/>
                <w:szCs w:val="22"/>
                <w:lang w:val="ka-GE"/>
              </w:rPr>
              <w:t xml:space="preserve"> </w:t>
            </w:r>
            <w:r w:rsidRPr="00B11578">
              <w:rPr>
                <w:rFonts w:ascii="Sylfaen" w:hAnsi="Sylfaen" w:cs="Sylfaen"/>
                <w:color w:val="000000" w:themeColor="dark1"/>
                <w:kern w:val="24"/>
                <w:sz w:val="22"/>
                <w:szCs w:val="22"/>
                <w:lang w:val="ka-GE"/>
              </w:rPr>
              <w:t>ჩართულობა</w:t>
            </w:r>
          </w:p>
        </w:tc>
        <w:tc>
          <w:tcPr>
            <w:tcW w:w="1890" w:type="dxa"/>
          </w:tcPr>
          <w:p w14:paraId="16C004B5" w14:textId="77777777" w:rsidR="00710121"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 (60 წუთიანი)</w:t>
            </w:r>
          </w:p>
        </w:tc>
        <w:tc>
          <w:tcPr>
            <w:tcW w:w="1075" w:type="dxa"/>
          </w:tcPr>
          <w:p w14:paraId="5F813EC3" w14:textId="77777777" w:rsidR="00710121" w:rsidRPr="00B11578" w:rsidRDefault="00710121" w:rsidP="00710121">
            <w:pPr>
              <w:pStyle w:val="NormalWeb"/>
              <w:spacing w:before="0" w:beforeAutospacing="0" w:after="0" w:afterAutospacing="0"/>
              <w:jc w:val="center"/>
              <w:rPr>
                <w:rFonts w:ascii="Sylfaen" w:eastAsiaTheme="minorEastAsia" w:hAnsi="Sylfaen" w:cstheme="minorBidi"/>
                <w:b/>
                <w:bCs/>
                <w:color w:val="404040" w:themeColor="text1" w:themeTint="BF"/>
                <w:kern w:val="24"/>
                <w:sz w:val="22"/>
                <w:szCs w:val="22"/>
                <w:lang w:val="ka-GE"/>
              </w:rPr>
            </w:pPr>
            <w:r>
              <w:rPr>
                <w:rFonts w:ascii="Sylfaen" w:eastAsiaTheme="minorEastAsia" w:hAnsi="Sylfaen" w:cstheme="minorBidi"/>
                <w:b/>
                <w:bCs/>
                <w:color w:val="404040" w:themeColor="text1" w:themeTint="BF"/>
                <w:kern w:val="24"/>
                <w:sz w:val="22"/>
                <w:szCs w:val="22"/>
                <w:lang w:val="ka-GE"/>
              </w:rPr>
              <w:t>1</w:t>
            </w:r>
          </w:p>
        </w:tc>
      </w:tr>
    </w:tbl>
    <w:p w14:paraId="384B50D7" w14:textId="019F4CA9" w:rsidR="008E090E" w:rsidRDefault="00710121" w:rsidP="006262B5">
      <w:pPr>
        <w:pStyle w:val="NormalWeb"/>
        <w:spacing w:before="0" w:beforeAutospacing="0" w:after="0" w:afterAutospacing="0"/>
        <w:rPr>
          <w:rFonts w:ascii="Sylfaen" w:eastAsiaTheme="minorEastAsia" w:hAnsi="Sylfaen" w:cstheme="minorBidi"/>
          <w:bCs/>
          <w:i/>
          <w:color w:val="404040" w:themeColor="text1" w:themeTint="BF"/>
          <w:kern w:val="24"/>
          <w:sz w:val="20"/>
          <w:szCs w:val="20"/>
          <w:lang w:val="ka-GE"/>
        </w:rPr>
      </w:pPr>
      <w:r w:rsidRPr="00710121">
        <w:rPr>
          <w:rFonts w:ascii="Sylfaen" w:eastAsiaTheme="minorEastAsia" w:hAnsi="Sylfaen" w:cstheme="minorBidi"/>
          <w:bCs/>
          <w:i/>
          <w:color w:val="404040" w:themeColor="text1" w:themeTint="BF"/>
          <w:kern w:val="24"/>
          <w:sz w:val="20"/>
          <w:szCs w:val="20"/>
          <w:lang w:val="ka-GE"/>
        </w:rPr>
        <w:t>*სასწავლო სესიების, ხანგძლივობის და საერთო საათების რაოდენობა შეიძლება შეიცვალოს სსიპ მასწავლებელთა პროფესი</w:t>
      </w:r>
      <w:r>
        <w:rPr>
          <w:rFonts w:ascii="Sylfaen" w:eastAsiaTheme="minorEastAsia" w:hAnsi="Sylfaen" w:cstheme="minorBidi"/>
          <w:bCs/>
          <w:i/>
          <w:color w:val="404040" w:themeColor="text1" w:themeTint="BF"/>
          <w:kern w:val="24"/>
          <w:sz w:val="20"/>
          <w:szCs w:val="20"/>
          <w:lang w:val="ka-GE"/>
        </w:rPr>
        <w:t>ული</w:t>
      </w:r>
      <w:r w:rsidRPr="00710121">
        <w:rPr>
          <w:rFonts w:ascii="Sylfaen" w:eastAsiaTheme="minorEastAsia" w:hAnsi="Sylfaen" w:cstheme="minorBidi"/>
          <w:bCs/>
          <w:i/>
          <w:color w:val="404040" w:themeColor="text1" w:themeTint="BF"/>
          <w:kern w:val="24"/>
          <w:sz w:val="20"/>
          <w:szCs w:val="20"/>
          <w:lang w:val="ka-GE"/>
        </w:rPr>
        <w:t xml:space="preserve"> განვითარების ცენტრთან შეთანხმების შედეგად მასწავლებლის პროფესიული განვითარების სქემის შესაბამისად.</w:t>
      </w:r>
    </w:p>
    <w:p w14:paraId="574CA14C" w14:textId="77777777" w:rsidR="006262B5" w:rsidRPr="006262B5" w:rsidRDefault="006262B5" w:rsidP="006262B5">
      <w:pPr>
        <w:pStyle w:val="NormalWeb"/>
        <w:spacing w:before="0" w:beforeAutospacing="0" w:after="0" w:afterAutospacing="0"/>
        <w:rPr>
          <w:rFonts w:ascii="Sylfaen" w:eastAsiaTheme="minorEastAsia" w:hAnsi="Sylfaen" w:cstheme="minorBidi"/>
          <w:bCs/>
          <w:i/>
          <w:color w:val="404040" w:themeColor="text1" w:themeTint="BF"/>
          <w:kern w:val="24"/>
          <w:sz w:val="20"/>
          <w:szCs w:val="20"/>
          <w:lang w:val="ka-GE"/>
        </w:rPr>
      </w:pPr>
    </w:p>
    <w:p w14:paraId="3C69222B" w14:textId="77777777" w:rsidR="008E090E" w:rsidRPr="008E090E" w:rsidRDefault="00A95915" w:rsidP="008E090E">
      <w:pPr>
        <w:spacing w:after="0"/>
        <w:rPr>
          <w:rFonts w:ascii="Sylfaen" w:hAnsi="Sylfaen"/>
          <w:sz w:val="24"/>
          <w:szCs w:val="24"/>
          <w:lang w:val="ka-GE"/>
        </w:rPr>
      </w:pPr>
      <w:r w:rsidRPr="00BC77AA">
        <w:rPr>
          <w:rFonts w:ascii="Times New Roman" w:hAnsi="Times New Roman" w:cs="Times New Roman"/>
          <w:caps/>
          <w:sz w:val="24"/>
          <w:szCs w:val="24"/>
          <w:u w:color="FF0000"/>
          <w:lang w:val="ka-GE"/>
        </w:rPr>
        <w:lastRenderedPageBreak/>
        <w:t>G</w:t>
      </w:r>
      <w:r w:rsidRPr="00BC77AA">
        <w:rPr>
          <w:rFonts w:ascii="Times New Roman" w:hAnsi="Times New Roman" w:cs="Times New Roman"/>
          <w:caps/>
          <w:sz w:val="24"/>
          <w:szCs w:val="24"/>
        </w:rPr>
        <w:t>-</w:t>
      </w:r>
      <w:r w:rsidRPr="00BC77AA">
        <w:rPr>
          <w:rFonts w:ascii="Times New Roman" w:hAnsi="Times New Roman" w:cs="Times New Roman"/>
          <w:caps/>
          <w:sz w:val="24"/>
          <w:szCs w:val="24"/>
          <w:u w:color="FF0000"/>
          <w:lang w:val="ka-GE"/>
        </w:rPr>
        <w:t>PriEd</w:t>
      </w:r>
      <w:r w:rsidRPr="00BC77AA">
        <w:rPr>
          <w:rFonts w:ascii="Times New Roman" w:hAnsi="Times New Roman" w:cs="Times New Roman"/>
          <w:b/>
          <w:caps/>
          <w:sz w:val="24"/>
          <w:szCs w:val="24"/>
        </w:rPr>
        <w:t>-</w:t>
      </w:r>
      <w:r w:rsidRPr="00A95915">
        <w:rPr>
          <w:rFonts w:ascii="Sylfaen" w:hAnsi="Sylfaen" w:cs="Times New Roman"/>
          <w:caps/>
          <w:sz w:val="24"/>
          <w:szCs w:val="24"/>
          <w:u w:color="FF0000"/>
        </w:rPr>
        <w:t>ი</w:t>
      </w:r>
      <w:r w:rsidRPr="00A95915">
        <w:rPr>
          <w:rFonts w:ascii="Sylfaen" w:hAnsi="Sylfaen" w:cs="Times New Roman"/>
          <w:caps/>
          <w:sz w:val="24"/>
          <w:szCs w:val="24"/>
          <w:u w:color="FF0000"/>
          <w:lang w:val="ka-GE"/>
        </w:rPr>
        <w:t>ს</w:t>
      </w:r>
      <w:r>
        <w:rPr>
          <w:rFonts w:ascii="Sylfaen" w:hAnsi="Sylfaen" w:cs="Times New Roman"/>
          <w:b/>
          <w:caps/>
          <w:sz w:val="24"/>
          <w:szCs w:val="24"/>
          <w:u w:color="FF0000"/>
          <w:lang w:val="ka-GE"/>
        </w:rPr>
        <w:t xml:space="preserve"> </w:t>
      </w:r>
      <w:r w:rsidRPr="00A95915">
        <w:rPr>
          <w:rFonts w:ascii="Sylfaen" w:hAnsi="Sylfaen" w:cs="Times New Roman"/>
          <w:caps/>
          <w:sz w:val="24"/>
          <w:szCs w:val="24"/>
          <w:u w:color="FF0000"/>
          <w:lang w:val="ka-GE"/>
        </w:rPr>
        <w:t>ინტერნეტ-პორტალის მეშვეობით</w:t>
      </w:r>
      <w:r>
        <w:rPr>
          <w:rFonts w:ascii="Sylfaen" w:hAnsi="Sylfaen" w:cs="Times New Roman"/>
          <w:b/>
          <w:caps/>
          <w:sz w:val="24"/>
          <w:szCs w:val="24"/>
          <w:u w:color="FF0000"/>
          <w:lang w:val="ka-GE"/>
        </w:rPr>
        <w:t xml:space="preserve"> </w:t>
      </w:r>
      <w:r w:rsidR="008E090E">
        <w:rPr>
          <w:rFonts w:ascii="Sylfaen" w:hAnsi="Sylfaen"/>
          <w:sz w:val="24"/>
          <w:szCs w:val="24"/>
          <w:lang w:val="ka-GE"/>
        </w:rPr>
        <w:t xml:space="preserve">ელექტრონული ტრენინგების ჩატარებას უხელმძღვანელებს შესაბამისი საგნის ფასილიტატორი ერთობლივად შედგენილი განრიგის მიხედვით. </w:t>
      </w:r>
      <w:r w:rsidR="008E090E" w:rsidRPr="008E090E">
        <w:rPr>
          <w:rFonts w:ascii="Sylfaen" w:hAnsi="Sylfaen"/>
          <w:sz w:val="24"/>
          <w:szCs w:val="24"/>
          <w:lang w:val="ka-GE"/>
        </w:rPr>
        <w:t xml:space="preserve">საქართველოს დაწყებითი განათლების პროექტი  წინასწარ </w:t>
      </w:r>
      <w:r w:rsidR="008E090E">
        <w:rPr>
          <w:rFonts w:ascii="Sylfaen" w:hAnsi="Sylfaen"/>
          <w:sz w:val="24"/>
          <w:szCs w:val="24"/>
          <w:lang w:val="ka-GE"/>
        </w:rPr>
        <w:t>მოამზადებს</w:t>
      </w:r>
      <w:r w:rsidR="008E090E" w:rsidRPr="008E090E">
        <w:rPr>
          <w:rFonts w:ascii="Sylfaen" w:hAnsi="Sylfaen"/>
          <w:sz w:val="24"/>
          <w:szCs w:val="24"/>
          <w:lang w:val="ka-GE"/>
        </w:rPr>
        <w:t xml:space="preserve"> ფასილიტატორებს</w:t>
      </w:r>
      <w:r w:rsidR="008E090E">
        <w:rPr>
          <w:rFonts w:ascii="Sylfaen" w:hAnsi="Sylfaen"/>
          <w:sz w:val="24"/>
          <w:szCs w:val="24"/>
          <w:lang w:val="ka-GE"/>
        </w:rPr>
        <w:t xml:space="preserve"> ელექტრონული </w:t>
      </w:r>
      <w:r w:rsidR="008E090E" w:rsidRPr="008E090E">
        <w:rPr>
          <w:rFonts w:ascii="Sylfaen" w:hAnsi="Sylfaen"/>
          <w:sz w:val="24"/>
          <w:szCs w:val="24"/>
          <w:lang w:val="ka-GE"/>
        </w:rPr>
        <w:t>ტრენინგ</w:t>
      </w:r>
      <w:r w:rsidR="008E090E">
        <w:rPr>
          <w:rFonts w:ascii="Sylfaen" w:hAnsi="Sylfaen"/>
          <w:sz w:val="24"/>
          <w:szCs w:val="24"/>
          <w:lang w:val="ka-GE"/>
        </w:rPr>
        <w:t>ების ორგანიზება-ჩატარებაში</w:t>
      </w:r>
      <w:r w:rsidR="008E090E" w:rsidRPr="008E090E">
        <w:rPr>
          <w:rFonts w:ascii="Sylfaen" w:hAnsi="Sylfaen"/>
          <w:sz w:val="24"/>
          <w:szCs w:val="24"/>
          <w:lang w:val="ka-GE"/>
        </w:rPr>
        <w:t xml:space="preserve">. </w:t>
      </w:r>
    </w:p>
    <w:p w14:paraId="2850B233" w14:textId="77777777" w:rsidR="00710121" w:rsidRDefault="00710121" w:rsidP="00710121">
      <w:pPr>
        <w:pStyle w:val="NormalWeb"/>
        <w:spacing w:before="0" w:beforeAutospacing="0" w:after="0" w:afterAutospacing="0"/>
        <w:rPr>
          <w:rFonts w:ascii="Sylfaen" w:eastAsiaTheme="minorEastAsia" w:hAnsi="Sylfaen" w:cstheme="minorBidi"/>
          <w:bCs/>
          <w:i/>
          <w:color w:val="404040" w:themeColor="text1" w:themeTint="BF"/>
          <w:kern w:val="24"/>
          <w:sz w:val="20"/>
          <w:szCs w:val="20"/>
          <w:lang w:val="ka-GE"/>
        </w:rPr>
      </w:pPr>
    </w:p>
    <w:p w14:paraId="3AD11B8E" w14:textId="77777777" w:rsidR="008E090E" w:rsidRPr="008E090E" w:rsidRDefault="008E090E" w:rsidP="008E090E">
      <w:pPr>
        <w:pStyle w:val="NormalWeb"/>
        <w:numPr>
          <w:ilvl w:val="0"/>
          <w:numId w:val="2"/>
        </w:numPr>
        <w:spacing w:before="0" w:beforeAutospacing="0" w:after="120" w:afterAutospacing="0"/>
        <w:rPr>
          <w:rFonts w:ascii="Sylfaen" w:eastAsiaTheme="minorEastAsia" w:hAnsi="Sylfaen" w:cstheme="minorBidi"/>
          <w:bCs/>
          <w:i/>
          <w:color w:val="404040" w:themeColor="text1" w:themeTint="BF"/>
          <w:kern w:val="24"/>
          <w:lang w:val="ka-GE"/>
        </w:rPr>
      </w:pPr>
      <w:r w:rsidRPr="008E090E">
        <w:rPr>
          <w:rFonts w:ascii="Sylfaen" w:eastAsiaTheme="minorEastAsia" w:hAnsi="Sylfaen" w:cstheme="minorBidi"/>
          <w:b/>
          <w:bCs/>
          <w:i/>
          <w:kern w:val="24"/>
          <w:lang w:val="ka-GE"/>
        </w:rPr>
        <w:t>საგა</w:t>
      </w:r>
      <w:r>
        <w:rPr>
          <w:rFonts w:ascii="Sylfaen" w:eastAsiaTheme="minorEastAsia" w:hAnsi="Sylfaen" w:cstheme="minorBidi"/>
          <w:b/>
          <w:bCs/>
          <w:i/>
          <w:kern w:val="24"/>
          <w:lang w:val="ka-GE"/>
        </w:rPr>
        <w:t>კვეთილო პროცესის დაკვირვება</w:t>
      </w:r>
      <w:r w:rsidRPr="008E090E">
        <w:rPr>
          <w:caps/>
          <w:u w:color="FF0000"/>
          <w:lang w:val="ka-GE"/>
        </w:rPr>
        <w:t xml:space="preserve"> </w:t>
      </w:r>
    </w:p>
    <w:p w14:paraId="031AE5F0" w14:textId="77777777" w:rsidR="00E10841" w:rsidRPr="008E090E" w:rsidRDefault="00E10841" w:rsidP="008E090E">
      <w:pPr>
        <w:pStyle w:val="One-PagerHeader"/>
        <w:spacing w:after="120"/>
        <w:rPr>
          <w:rFonts w:ascii="Sylfaen" w:hAnsi="Sylfaen"/>
          <w:b w:val="0"/>
          <w:color w:val="auto"/>
          <w:sz w:val="24"/>
          <w:szCs w:val="24"/>
          <w:lang w:val="ka-GE"/>
        </w:rPr>
      </w:pPr>
      <w:r w:rsidRPr="008E090E">
        <w:rPr>
          <w:rFonts w:ascii="Sylfaen" w:hAnsi="Sylfaen"/>
          <w:b w:val="0"/>
          <w:color w:val="auto"/>
          <w:sz w:val="24"/>
          <w:szCs w:val="24"/>
          <w:u w:color="FF0000"/>
          <w:lang w:val="ka-GE"/>
        </w:rPr>
        <w:t>პროექტი</w:t>
      </w:r>
      <w:r w:rsidRPr="008E090E">
        <w:rPr>
          <w:rFonts w:ascii="AcadNusx" w:hAnsi="AcadNusx"/>
          <w:b w:val="0"/>
          <w:color w:val="auto"/>
          <w:sz w:val="24"/>
          <w:szCs w:val="24"/>
          <w:lang w:val="ka-GE"/>
        </w:rPr>
        <w:t xml:space="preserve"> </w:t>
      </w:r>
      <w:r w:rsidRPr="008E090E">
        <w:rPr>
          <w:rFonts w:ascii="Sylfaen" w:hAnsi="Sylfaen"/>
          <w:b w:val="0"/>
          <w:color w:val="auto"/>
          <w:sz w:val="24"/>
          <w:szCs w:val="24"/>
          <w:u w:color="FF0000"/>
          <w:lang w:val="ka-GE"/>
        </w:rPr>
        <w:t>ითვალისწინებს</w:t>
      </w:r>
      <w:r w:rsidRPr="008E090E">
        <w:rPr>
          <w:rFonts w:ascii="AcadNusx" w:hAnsi="AcadNusx"/>
          <w:b w:val="0"/>
          <w:color w:val="auto"/>
          <w:sz w:val="24"/>
          <w:szCs w:val="24"/>
          <w:lang w:val="ka-GE"/>
        </w:rPr>
        <w:t xml:space="preserve"> </w:t>
      </w:r>
      <w:r w:rsidRPr="008E090E">
        <w:rPr>
          <w:rFonts w:ascii="Sylfaen" w:hAnsi="Sylfaen"/>
          <w:b w:val="0"/>
          <w:color w:val="auto"/>
          <w:sz w:val="24"/>
          <w:szCs w:val="24"/>
          <w:u w:color="FF0000"/>
          <w:lang w:val="ka-GE"/>
        </w:rPr>
        <w:t>პედაგოგების</w:t>
      </w:r>
      <w:r w:rsidRPr="008E090E">
        <w:rPr>
          <w:rFonts w:ascii="AcadNusx" w:hAnsi="AcadNusx"/>
          <w:b w:val="0"/>
          <w:color w:val="auto"/>
          <w:sz w:val="24"/>
          <w:szCs w:val="24"/>
          <w:lang w:val="ka-GE"/>
        </w:rPr>
        <w:t xml:space="preserve"> </w:t>
      </w:r>
      <w:r w:rsidRPr="008E090E">
        <w:rPr>
          <w:rFonts w:ascii="Sylfaen" w:hAnsi="Sylfaen"/>
          <w:b w:val="0"/>
          <w:color w:val="auto"/>
          <w:sz w:val="24"/>
          <w:szCs w:val="24"/>
          <w:u w:color="FF0000"/>
          <w:lang w:val="ka-GE"/>
        </w:rPr>
        <w:t>უწყვეტ</w:t>
      </w:r>
      <w:r w:rsidRPr="008E090E">
        <w:rPr>
          <w:rFonts w:ascii="AcadNusx" w:hAnsi="AcadNusx"/>
          <w:b w:val="0"/>
          <w:color w:val="auto"/>
          <w:sz w:val="24"/>
          <w:szCs w:val="24"/>
          <w:lang w:val="ka-GE"/>
        </w:rPr>
        <w:t xml:space="preserve"> </w:t>
      </w:r>
      <w:r w:rsidRPr="008E090E">
        <w:rPr>
          <w:rFonts w:ascii="Sylfaen" w:hAnsi="Sylfaen"/>
          <w:b w:val="0"/>
          <w:color w:val="auto"/>
          <w:sz w:val="24"/>
          <w:szCs w:val="24"/>
          <w:u w:color="FF0000"/>
          <w:lang w:val="ka-GE"/>
        </w:rPr>
        <w:t>პროფესიულ</w:t>
      </w:r>
      <w:r w:rsidRPr="008E090E">
        <w:rPr>
          <w:rFonts w:ascii="AcadNusx" w:hAnsi="AcadNusx"/>
          <w:b w:val="0"/>
          <w:color w:val="auto"/>
          <w:sz w:val="24"/>
          <w:szCs w:val="24"/>
          <w:lang w:val="ka-GE"/>
        </w:rPr>
        <w:t xml:space="preserve"> </w:t>
      </w:r>
      <w:r w:rsidRPr="008E090E">
        <w:rPr>
          <w:rFonts w:ascii="Sylfaen" w:hAnsi="Sylfaen"/>
          <w:b w:val="0"/>
          <w:color w:val="auto"/>
          <w:sz w:val="24"/>
          <w:szCs w:val="24"/>
          <w:u w:color="FF0000"/>
          <w:lang w:val="ka-GE"/>
        </w:rPr>
        <w:t>მხარდაჭერას</w:t>
      </w:r>
      <w:r w:rsidRPr="00BC77AA">
        <w:rPr>
          <w:rFonts w:ascii="Sylfaen" w:hAnsi="Sylfaen"/>
          <w:b w:val="0"/>
          <w:color w:val="auto"/>
          <w:sz w:val="24"/>
          <w:szCs w:val="24"/>
          <w:u w:color="FF0000"/>
          <w:lang w:val="ka-GE"/>
        </w:rPr>
        <w:t>.</w:t>
      </w:r>
      <w:r w:rsidRPr="008E090E">
        <w:rPr>
          <w:rFonts w:ascii="AcadNusx" w:hAnsi="AcadNusx"/>
          <w:b w:val="0"/>
          <w:color w:val="auto"/>
          <w:sz w:val="24"/>
          <w:szCs w:val="24"/>
          <w:lang w:val="ka-GE"/>
        </w:rPr>
        <w:t xml:space="preserve"> </w:t>
      </w:r>
      <w:r w:rsidR="008E090E" w:rsidRPr="00EB38B0">
        <w:rPr>
          <w:rFonts w:ascii="Times New Roman" w:hAnsi="Times New Roman" w:cs="Times New Roman"/>
          <w:caps w:val="0"/>
          <w:color w:val="auto"/>
          <w:sz w:val="24"/>
          <w:szCs w:val="24"/>
          <w:u w:color="FF0000"/>
          <w:lang w:val="ka-GE"/>
        </w:rPr>
        <w:t>G</w:t>
      </w:r>
      <w:r w:rsidR="008E090E" w:rsidRPr="008E090E">
        <w:rPr>
          <w:rFonts w:ascii="Times New Roman" w:hAnsi="Times New Roman" w:cs="Times New Roman"/>
          <w:caps w:val="0"/>
          <w:color w:val="auto"/>
          <w:sz w:val="24"/>
          <w:szCs w:val="24"/>
          <w:lang w:val="ka-GE"/>
        </w:rPr>
        <w:t>-</w:t>
      </w:r>
      <w:r w:rsidR="008E090E" w:rsidRPr="00E0177B">
        <w:rPr>
          <w:rFonts w:ascii="Times New Roman" w:hAnsi="Times New Roman" w:cs="Times New Roman"/>
          <w:caps w:val="0"/>
          <w:color w:val="auto"/>
          <w:sz w:val="24"/>
          <w:szCs w:val="24"/>
          <w:u w:color="FF0000"/>
          <w:lang w:val="ka-GE"/>
        </w:rPr>
        <w:t>PriEd</w:t>
      </w:r>
      <w:r w:rsidR="008E090E" w:rsidRPr="008E090E">
        <w:rPr>
          <w:rFonts w:ascii="Times New Roman" w:hAnsi="Times New Roman" w:cs="Times New Roman"/>
          <w:b w:val="0"/>
          <w:caps w:val="0"/>
          <w:color w:val="auto"/>
          <w:sz w:val="24"/>
          <w:szCs w:val="24"/>
          <w:lang w:val="ka-GE"/>
        </w:rPr>
        <w:t>-</w:t>
      </w:r>
      <w:r w:rsidR="008E090E" w:rsidRPr="008E090E">
        <w:rPr>
          <w:rFonts w:ascii="Sylfaen" w:hAnsi="Sylfaen" w:cs="Times New Roman"/>
          <w:b w:val="0"/>
          <w:caps w:val="0"/>
          <w:color w:val="auto"/>
          <w:sz w:val="24"/>
          <w:szCs w:val="24"/>
          <w:u w:color="FF0000"/>
          <w:lang w:val="ka-GE"/>
        </w:rPr>
        <w:t>ი</w:t>
      </w:r>
      <w:r w:rsidR="008E090E">
        <w:rPr>
          <w:rFonts w:ascii="Sylfaen" w:hAnsi="Sylfaen" w:cs="Times New Roman"/>
          <w:b w:val="0"/>
          <w:caps w:val="0"/>
          <w:color w:val="auto"/>
          <w:sz w:val="24"/>
          <w:szCs w:val="24"/>
          <w:u w:color="FF0000"/>
          <w:lang w:val="ka-GE"/>
        </w:rPr>
        <w:t xml:space="preserve">ს </w:t>
      </w:r>
      <w:r w:rsidRPr="008E090E">
        <w:rPr>
          <w:rFonts w:ascii="Sylfaen" w:hAnsi="Sylfaen"/>
          <w:b w:val="0"/>
          <w:color w:val="auto"/>
          <w:sz w:val="24"/>
          <w:szCs w:val="24"/>
          <w:u w:color="FF0000"/>
          <w:lang w:val="ka-GE"/>
        </w:rPr>
        <w:t>ტრენერები</w:t>
      </w:r>
      <w:r w:rsidRPr="00BC77AA">
        <w:rPr>
          <w:rFonts w:ascii="Sylfaen" w:hAnsi="Sylfaen"/>
          <w:b w:val="0"/>
          <w:color w:val="auto"/>
          <w:sz w:val="24"/>
          <w:szCs w:val="24"/>
          <w:u w:color="FF0000"/>
          <w:lang w:val="ka-GE"/>
        </w:rPr>
        <w:t xml:space="preserve"> </w:t>
      </w:r>
      <w:r w:rsidR="008E090E">
        <w:rPr>
          <w:rFonts w:ascii="Sylfaen" w:hAnsi="Sylfaen"/>
          <w:b w:val="0"/>
          <w:color w:val="auto"/>
          <w:sz w:val="24"/>
          <w:szCs w:val="24"/>
          <w:u w:color="FF0000"/>
          <w:lang w:val="ka-GE"/>
        </w:rPr>
        <w:t xml:space="preserve">და დირექტორები </w:t>
      </w:r>
      <w:r w:rsidRPr="00BC77AA">
        <w:rPr>
          <w:rFonts w:ascii="Sylfaen" w:hAnsi="Sylfaen"/>
          <w:b w:val="0"/>
          <w:color w:val="auto"/>
          <w:sz w:val="24"/>
          <w:szCs w:val="24"/>
          <w:u w:color="FF0000"/>
          <w:lang w:val="ka-GE"/>
        </w:rPr>
        <w:t xml:space="preserve">დააკვირდებიან პედაგოგების სწავლების პრაქტიკასა და მასწავლებელთა სასწავლო ჯგუფების </w:t>
      </w:r>
      <w:r w:rsidRPr="00BC77AA">
        <w:rPr>
          <w:rFonts w:ascii="Sylfaen" w:hAnsi="Sylfaen"/>
          <w:b w:val="0"/>
          <w:color w:val="auto"/>
          <w:sz w:val="24"/>
          <w:szCs w:val="24"/>
          <w:lang w:val="ka-GE"/>
        </w:rPr>
        <w:t>მუშაობას.</w:t>
      </w:r>
    </w:p>
    <w:p w14:paraId="39F3E960" w14:textId="77777777" w:rsidR="00E10841" w:rsidRDefault="00E10841" w:rsidP="00E10841">
      <w:pPr>
        <w:pStyle w:val="One-PagerHeader"/>
        <w:rPr>
          <w:rFonts w:ascii="Sylfaen" w:hAnsi="Sylfaen" w:cs="Times New Roman"/>
          <w:b w:val="0"/>
          <w:caps w:val="0"/>
          <w:color w:val="auto"/>
          <w:sz w:val="24"/>
          <w:szCs w:val="24"/>
          <w:lang w:val="ka-GE"/>
        </w:rPr>
      </w:pPr>
    </w:p>
    <w:p w14:paraId="5D4CE2C4" w14:textId="77777777" w:rsidR="001C551B" w:rsidRPr="001C551B" w:rsidRDefault="001C551B" w:rsidP="001C551B">
      <w:pPr>
        <w:pStyle w:val="One-PagerHeader"/>
        <w:numPr>
          <w:ilvl w:val="1"/>
          <w:numId w:val="3"/>
        </w:numPr>
        <w:rPr>
          <w:rFonts w:ascii="Sylfaen" w:hAnsi="Sylfaen" w:cs="Times New Roman"/>
          <w:i/>
          <w:caps w:val="0"/>
          <w:color w:val="auto"/>
          <w:sz w:val="24"/>
          <w:szCs w:val="24"/>
          <w:lang w:val="ka-GE"/>
        </w:rPr>
      </w:pPr>
      <w:r w:rsidRPr="001C551B">
        <w:rPr>
          <w:rFonts w:ascii="Sylfaen" w:hAnsi="Sylfaen" w:cs="Times New Roman"/>
          <w:i/>
          <w:caps w:val="0"/>
          <w:color w:val="auto"/>
          <w:sz w:val="24"/>
          <w:szCs w:val="24"/>
          <w:lang w:val="ka-GE"/>
        </w:rPr>
        <w:t>დაწყებითი კლასების კითხვის</w:t>
      </w:r>
      <w:r>
        <w:rPr>
          <w:rFonts w:ascii="Sylfaen" w:hAnsi="Sylfaen" w:cs="Times New Roman"/>
          <w:i/>
          <w:caps w:val="0"/>
          <w:color w:val="auto"/>
          <w:sz w:val="24"/>
          <w:szCs w:val="24"/>
          <w:lang w:val="ka-GE"/>
        </w:rPr>
        <w:t>ა</w:t>
      </w:r>
      <w:r w:rsidRPr="001C551B">
        <w:rPr>
          <w:rFonts w:ascii="Sylfaen" w:hAnsi="Sylfaen" w:cs="Times New Roman"/>
          <w:i/>
          <w:caps w:val="0"/>
          <w:color w:val="auto"/>
          <w:sz w:val="24"/>
          <w:szCs w:val="24"/>
          <w:lang w:val="ka-GE"/>
        </w:rPr>
        <w:t xml:space="preserve"> და მათემატიკის სწავლების სტრატეგიები და რესურსები</w:t>
      </w:r>
    </w:p>
    <w:p w14:paraId="69A45058" w14:textId="77777777" w:rsidR="001C551B" w:rsidRPr="001C551B" w:rsidRDefault="001C551B" w:rsidP="001C551B">
      <w:pPr>
        <w:pStyle w:val="One-PagerHeader"/>
        <w:ind w:left="360"/>
        <w:rPr>
          <w:rFonts w:ascii="Sylfaen" w:hAnsi="Sylfaen" w:cs="Times New Roman"/>
          <w:b w:val="0"/>
          <w:caps w:val="0"/>
          <w:color w:val="auto"/>
          <w:sz w:val="24"/>
          <w:szCs w:val="24"/>
          <w:lang w:val="ka-GE"/>
        </w:rPr>
      </w:pPr>
    </w:p>
    <w:p w14:paraId="5FAB2352" w14:textId="77777777" w:rsidR="00E10841" w:rsidRPr="007A4B83" w:rsidRDefault="00E10841" w:rsidP="001C551B">
      <w:pPr>
        <w:pStyle w:val="One-PagerHeader"/>
        <w:numPr>
          <w:ilvl w:val="0"/>
          <w:numId w:val="2"/>
        </w:numPr>
        <w:rPr>
          <w:rFonts w:ascii="Sylfaen" w:hAnsi="Sylfaen" w:cs="Times New Roman"/>
          <w:i/>
          <w:caps w:val="0"/>
          <w:color w:val="auto"/>
          <w:sz w:val="24"/>
          <w:szCs w:val="24"/>
          <w:lang w:val="ka-GE"/>
        </w:rPr>
      </w:pPr>
      <w:r w:rsidRPr="008E090E">
        <w:rPr>
          <w:rFonts w:ascii="Sylfaen" w:hAnsi="Sylfaen" w:cs="Times New Roman"/>
          <w:i/>
          <w:caps w:val="0"/>
          <w:color w:val="auto"/>
          <w:sz w:val="24"/>
          <w:szCs w:val="24"/>
          <w:u w:color="FF0000"/>
          <w:lang w:val="ka-GE"/>
        </w:rPr>
        <w:t>განმავითარებელი</w:t>
      </w:r>
      <w:r w:rsidRPr="008E090E">
        <w:rPr>
          <w:rFonts w:ascii="AcadNusx" w:hAnsi="AcadNusx" w:cs="Times New Roman"/>
          <w:i/>
          <w:caps w:val="0"/>
          <w:color w:val="auto"/>
          <w:sz w:val="24"/>
          <w:szCs w:val="24"/>
          <w:lang w:val="ka-GE"/>
        </w:rPr>
        <w:t xml:space="preserve"> </w:t>
      </w:r>
      <w:r w:rsidRPr="008E090E">
        <w:rPr>
          <w:rFonts w:ascii="Sylfaen" w:hAnsi="Sylfaen" w:cs="Times New Roman"/>
          <w:i/>
          <w:caps w:val="0"/>
          <w:color w:val="auto"/>
          <w:sz w:val="24"/>
          <w:szCs w:val="24"/>
          <w:u w:color="FF0000"/>
          <w:lang w:val="ka-GE"/>
        </w:rPr>
        <w:t>შეფასება</w:t>
      </w:r>
      <w:r w:rsidRPr="008E090E">
        <w:rPr>
          <w:rFonts w:ascii="AcadNusx" w:hAnsi="AcadNusx" w:cs="Times New Roman"/>
          <w:i/>
          <w:caps w:val="0"/>
          <w:color w:val="auto"/>
          <w:sz w:val="24"/>
          <w:szCs w:val="24"/>
          <w:lang w:val="ka-GE"/>
        </w:rPr>
        <w:t xml:space="preserve"> </w:t>
      </w:r>
    </w:p>
    <w:p w14:paraId="4376FB72" w14:textId="66FD34BF" w:rsidR="00BC203E" w:rsidRDefault="00E10841" w:rsidP="00E10841">
      <w:pPr>
        <w:pStyle w:val="One-PagerHeader"/>
        <w:rPr>
          <w:rFonts w:ascii="Sylfaen" w:hAnsi="Sylfaen" w:cs="Times New Roman"/>
          <w:b w:val="0"/>
          <w:caps w:val="0"/>
          <w:color w:val="auto"/>
          <w:sz w:val="24"/>
          <w:szCs w:val="24"/>
          <w:u w:color="FF0000"/>
          <w:lang w:val="ka-GE"/>
        </w:rPr>
      </w:pPr>
      <w:r w:rsidRPr="00EB38B0">
        <w:rPr>
          <w:rFonts w:ascii="Times New Roman" w:hAnsi="Times New Roman" w:cs="Times New Roman"/>
          <w:caps w:val="0"/>
          <w:color w:val="auto"/>
          <w:sz w:val="24"/>
          <w:szCs w:val="24"/>
          <w:u w:color="FF0000"/>
          <w:lang w:val="ka-GE"/>
        </w:rPr>
        <w:t>G</w:t>
      </w:r>
      <w:r w:rsidRPr="008E090E">
        <w:rPr>
          <w:rFonts w:ascii="Times New Roman" w:hAnsi="Times New Roman" w:cs="Times New Roman"/>
          <w:caps w:val="0"/>
          <w:color w:val="auto"/>
          <w:sz w:val="24"/>
          <w:szCs w:val="24"/>
          <w:lang w:val="ka-GE"/>
        </w:rPr>
        <w:t>-</w:t>
      </w:r>
      <w:r w:rsidRPr="00E0177B">
        <w:rPr>
          <w:rFonts w:ascii="Times New Roman" w:hAnsi="Times New Roman" w:cs="Times New Roman"/>
          <w:caps w:val="0"/>
          <w:color w:val="auto"/>
          <w:sz w:val="24"/>
          <w:szCs w:val="24"/>
          <w:u w:color="FF0000"/>
          <w:lang w:val="ka-GE"/>
        </w:rPr>
        <w:t>PriEd</w:t>
      </w:r>
      <w:r w:rsidRPr="008E090E">
        <w:rPr>
          <w:rFonts w:ascii="Times New Roman" w:hAnsi="Times New Roman" w:cs="Times New Roman"/>
          <w:b w:val="0"/>
          <w:caps w:val="0"/>
          <w:color w:val="auto"/>
          <w:sz w:val="24"/>
          <w:szCs w:val="24"/>
          <w:lang w:val="ka-GE"/>
        </w:rPr>
        <w:t>-</w:t>
      </w:r>
      <w:r w:rsidRPr="008E090E">
        <w:rPr>
          <w:rFonts w:ascii="Sylfaen" w:hAnsi="Sylfaen" w:cs="Times New Roman"/>
          <w:b w:val="0"/>
          <w:caps w:val="0"/>
          <w:color w:val="auto"/>
          <w:sz w:val="24"/>
          <w:szCs w:val="24"/>
          <w:u w:color="FF0000"/>
          <w:lang w:val="ka-GE"/>
        </w:rPr>
        <w:t>ი</w:t>
      </w:r>
      <w:r w:rsidRPr="008E090E">
        <w:rPr>
          <w:rFonts w:ascii="AcadNusx" w:hAnsi="AcadNusx" w:cs="Times New Roman"/>
          <w:i/>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ხელს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უწყობს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სკოლებში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განმავითარებელი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შეფასების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ინოვაციური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ინსტრუმენტების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მათ</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შორის</w:t>
      </w:r>
      <w:r w:rsidRPr="00E0177B">
        <w:rPr>
          <w:rFonts w:ascii="Sylfaen" w:hAnsi="Sylfaen" w:cs="Times New Roman"/>
          <w:b w:val="0"/>
          <w:caps w:val="0"/>
          <w:color w:val="auto"/>
          <w:sz w:val="24"/>
          <w:szCs w:val="24"/>
          <w:u w:color="FF0000"/>
          <w:lang w:val="ka-GE"/>
        </w:rPr>
        <w:t>,</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დიაგნოსტიკური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ტესტების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გამოყენებას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აღნიშნული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ინსტრუმენტები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მასწავლებლებს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დროულად</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აწვდის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ინფორმაციას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მოსწავლეთა</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მიღწევებისა</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და</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საჭიროებების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შესახებ</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ამ</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ინფორმაციაზე</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დაყრდნობით</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მასწავლებლებს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სათანადო</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ცვლილებები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შეაქვთ</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სასწავლო</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პროცესში</w:t>
      </w:r>
      <w:r w:rsidRPr="008E090E">
        <w:rPr>
          <w:rFonts w:ascii="AcadNusx" w:hAnsi="AcadNusx" w:cs="Times New Roman"/>
          <w:b w:val="0"/>
          <w:caps w:val="0"/>
          <w:color w:val="auto"/>
          <w:sz w:val="24"/>
          <w:szCs w:val="24"/>
          <w:lang w:val="ka-GE"/>
        </w:rPr>
        <w:t>.</w:t>
      </w:r>
      <w:r w:rsidR="001C551B">
        <w:rPr>
          <w:rFonts w:ascii="Sylfaen" w:hAnsi="Sylfaen" w:cs="Times New Roman"/>
          <w:b w:val="0"/>
          <w:caps w:val="0"/>
          <w:color w:val="auto"/>
          <w:sz w:val="24"/>
          <w:szCs w:val="24"/>
          <w:lang w:val="ka-GE"/>
        </w:rPr>
        <w:t xml:space="preserve"> </w:t>
      </w:r>
      <w:r w:rsidR="00533D5F" w:rsidRPr="00EB38B0">
        <w:rPr>
          <w:rFonts w:ascii="Times New Roman" w:hAnsi="Times New Roman" w:cs="Times New Roman"/>
          <w:caps w:val="0"/>
          <w:color w:val="auto"/>
          <w:sz w:val="24"/>
          <w:szCs w:val="24"/>
          <w:u w:color="FF0000"/>
          <w:lang w:val="ka-GE"/>
        </w:rPr>
        <w:t>G</w:t>
      </w:r>
      <w:r w:rsidR="00533D5F" w:rsidRPr="008E090E">
        <w:rPr>
          <w:rFonts w:ascii="Times New Roman" w:hAnsi="Times New Roman" w:cs="Times New Roman"/>
          <w:caps w:val="0"/>
          <w:color w:val="auto"/>
          <w:sz w:val="24"/>
          <w:szCs w:val="24"/>
          <w:lang w:val="ka-GE"/>
        </w:rPr>
        <w:t>-</w:t>
      </w:r>
      <w:r w:rsidR="00533D5F" w:rsidRPr="00E0177B">
        <w:rPr>
          <w:rFonts w:ascii="Times New Roman" w:hAnsi="Times New Roman" w:cs="Times New Roman"/>
          <w:caps w:val="0"/>
          <w:color w:val="auto"/>
          <w:sz w:val="24"/>
          <w:szCs w:val="24"/>
          <w:u w:color="FF0000"/>
          <w:lang w:val="ka-GE"/>
        </w:rPr>
        <w:t>PriEd</w:t>
      </w:r>
      <w:r w:rsidR="00533D5F" w:rsidRPr="008E090E">
        <w:rPr>
          <w:rFonts w:ascii="Times New Roman" w:hAnsi="Times New Roman" w:cs="Times New Roman"/>
          <w:b w:val="0"/>
          <w:caps w:val="0"/>
          <w:color w:val="auto"/>
          <w:sz w:val="24"/>
          <w:szCs w:val="24"/>
          <w:lang w:val="ka-GE"/>
        </w:rPr>
        <w:t>-</w:t>
      </w:r>
      <w:r w:rsidR="00533D5F" w:rsidRPr="008E090E">
        <w:rPr>
          <w:rFonts w:ascii="Sylfaen" w:hAnsi="Sylfaen" w:cs="Times New Roman"/>
          <w:b w:val="0"/>
          <w:caps w:val="0"/>
          <w:color w:val="auto"/>
          <w:sz w:val="24"/>
          <w:szCs w:val="24"/>
          <w:u w:color="FF0000"/>
          <w:lang w:val="ka-GE"/>
        </w:rPr>
        <w:t>ი</w:t>
      </w:r>
      <w:r w:rsidR="00533D5F">
        <w:rPr>
          <w:rFonts w:ascii="Sylfaen" w:hAnsi="Sylfaen" w:cs="Times New Roman"/>
          <w:b w:val="0"/>
          <w:caps w:val="0"/>
          <w:color w:val="auto"/>
          <w:sz w:val="24"/>
          <w:szCs w:val="24"/>
          <w:u w:color="FF0000"/>
          <w:lang w:val="ka-GE"/>
        </w:rPr>
        <w:t xml:space="preserve">ს ინტერნეტ-პორტალის მეშვეობით მასწავლებელს აქვს საშუალება რამოდენიმე წამში შექმნას დიაგნოსტიკური ტესტის </w:t>
      </w:r>
      <w:r w:rsidR="003F6170">
        <w:rPr>
          <w:rFonts w:ascii="Sylfaen" w:hAnsi="Sylfaen" w:cs="Times New Roman"/>
          <w:b w:val="0"/>
          <w:caps w:val="0"/>
          <w:color w:val="auto"/>
          <w:sz w:val="24"/>
          <w:szCs w:val="24"/>
          <w:u w:color="FF0000"/>
          <w:lang w:val="ka-GE"/>
        </w:rPr>
        <w:t xml:space="preserve">სხვადასხვა </w:t>
      </w:r>
      <w:r w:rsidR="00533D5F">
        <w:rPr>
          <w:rFonts w:ascii="Sylfaen" w:hAnsi="Sylfaen" w:cs="Times New Roman"/>
          <w:b w:val="0"/>
          <w:caps w:val="0"/>
          <w:color w:val="auto"/>
          <w:sz w:val="24"/>
          <w:szCs w:val="24"/>
          <w:u w:color="FF0000"/>
          <w:lang w:val="ka-GE"/>
        </w:rPr>
        <w:t>ვარიანტი, როგორც მთელი კლასისთვის</w:t>
      </w:r>
      <w:r w:rsidR="003F6170">
        <w:rPr>
          <w:rFonts w:ascii="Sylfaen" w:hAnsi="Sylfaen" w:cs="Times New Roman"/>
          <w:b w:val="0"/>
          <w:caps w:val="0"/>
          <w:color w:val="auto"/>
          <w:sz w:val="24"/>
          <w:szCs w:val="24"/>
          <w:u w:color="FF0000"/>
          <w:lang w:val="ka-GE"/>
        </w:rPr>
        <w:t>,</w:t>
      </w:r>
      <w:r w:rsidR="00533D5F">
        <w:rPr>
          <w:rFonts w:ascii="Sylfaen" w:hAnsi="Sylfaen" w:cs="Times New Roman"/>
          <w:b w:val="0"/>
          <w:caps w:val="0"/>
          <w:color w:val="auto"/>
          <w:sz w:val="24"/>
          <w:szCs w:val="24"/>
          <w:u w:color="FF0000"/>
          <w:lang w:val="ka-GE"/>
        </w:rPr>
        <w:t xml:space="preserve"> ასევე მოსწავლეთა ჯგუფისთვის  ან ერთი მოსწავლის</w:t>
      </w:r>
      <w:r w:rsidR="004D1A38">
        <w:rPr>
          <w:rFonts w:ascii="Sylfaen" w:hAnsi="Sylfaen" w:cs="Times New Roman"/>
          <w:b w:val="0"/>
          <w:caps w:val="0"/>
          <w:color w:val="auto"/>
          <w:sz w:val="24"/>
          <w:szCs w:val="24"/>
          <w:u w:color="FF0000"/>
          <w:lang w:val="ka-GE"/>
        </w:rPr>
        <w:t xml:space="preserve">თვის; </w:t>
      </w:r>
      <w:r w:rsidR="00533D5F">
        <w:rPr>
          <w:rFonts w:ascii="Sylfaen" w:hAnsi="Sylfaen" w:cs="Times New Roman"/>
          <w:b w:val="0"/>
          <w:caps w:val="0"/>
          <w:color w:val="auto"/>
          <w:sz w:val="24"/>
          <w:szCs w:val="24"/>
          <w:u w:color="FF0000"/>
          <w:lang w:val="ka-GE"/>
        </w:rPr>
        <w:t>სწრაფად შეიყვანოს მოსწავლის/ეთა პასუხები და მიიღოს ტესტის შედეგის/ების ანალიზი როგორც მოსწავლის, ასევე კლასის ჭრილში ყველა და/ან ცალკეული კომპეტენციის მიხედვით. დიაგნოსტიკური ტესტირების პ</w:t>
      </w:r>
      <w:r w:rsidR="00BC203E">
        <w:rPr>
          <w:rFonts w:ascii="Sylfaen" w:hAnsi="Sylfaen" w:cs="Times New Roman"/>
          <w:b w:val="0"/>
          <w:caps w:val="0"/>
          <w:color w:val="auto"/>
          <w:sz w:val="24"/>
          <w:szCs w:val="24"/>
          <w:u w:color="FF0000"/>
          <w:lang w:val="ka-GE"/>
        </w:rPr>
        <w:t>როგრამის გარდა, ინტერნეტ-პორტალზე ატვირთულია განმავითარებელი შეფასების მრავალი სხვა სტრატეგია და ინსტრუმენტი.</w:t>
      </w:r>
    </w:p>
    <w:p w14:paraId="46992B84" w14:textId="77777777" w:rsidR="00E10841" w:rsidRPr="00533D5F" w:rsidRDefault="00533D5F" w:rsidP="00E10841">
      <w:pPr>
        <w:pStyle w:val="One-PagerHeader"/>
        <w:rPr>
          <w:rFonts w:ascii="Sylfaen" w:hAnsi="Sylfaen" w:cs="Times New Roman"/>
          <w:b w:val="0"/>
          <w:caps w:val="0"/>
          <w:color w:val="auto"/>
          <w:sz w:val="24"/>
          <w:szCs w:val="24"/>
          <w:lang w:val="ka-GE"/>
        </w:rPr>
      </w:pPr>
      <w:r w:rsidRPr="008E090E">
        <w:rPr>
          <w:rFonts w:ascii="AcadNusx" w:hAnsi="AcadNusx" w:cs="Times New Roman"/>
          <w:i/>
          <w:caps w:val="0"/>
          <w:color w:val="auto"/>
          <w:sz w:val="24"/>
          <w:szCs w:val="24"/>
          <w:lang w:val="ka-GE"/>
        </w:rPr>
        <w:t xml:space="preserve"> </w:t>
      </w:r>
      <w:r>
        <w:rPr>
          <w:rFonts w:ascii="AcadNusx" w:hAnsi="AcadNusx" w:cs="Times New Roman"/>
          <w:b w:val="0"/>
          <w:caps w:val="0"/>
          <w:color w:val="auto"/>
          <w:sz w:val="24"/>
          <w:szCs w:val="24"/>
          <w:lang w:val="ka-GE"/>
        </w:rPr>
        <w:t xml:space="preserve">  </w:t>
      </w:r>
    </w:p>
    <w:p w14:paraId="7D273E64" w14:textId="77777777" w:rsidR="00E10841" w:rsidRDefault="00E10841" w:rsidP="00BC203E">
      <w:pPr>
        <w:pStyle w:val="One-PagerHeader"/>
        <w:numPr>
          <w:ilvl w:val="0"/>
          <w:numId w:val="2"/>
        </w:numPr>
        <w:rPr>
          <w:rFonts w:ascii="Sylfaen" w:hAnsi="Sylfaen" w:cs="Times New Roman"/>
          <w:i/>
          <w:caps w:val="0"/>
          <w:color w:val="auto"/>
          <w:sz w:val="24"/>
          <w:szCs w:val="24"/>
          <w:lang w:val="ka-GE"/>
        </w:rPr>
      </w:pPr>
      <w:r w:rsidRPr="008E090E">
        <w:rPr>
          <w:rFonts w:ascii="Sylfaen" w:hAnsi="Sylfaen" w:cs="Times New Roman"/>
          <w:i/>
          <w:caps w:val="0"/>
          <w:color w:val="auto"/>
          <w:sz w:val="24"/>
          <w:szCs w:val="24"/>
          <w:u w:color="FF0000"/>
          <w:lang w:val="ka-GE"/>
        </w:rPr>
        <w:t>სასწავლო</w:t>
      </w:r>
      <w:r w:rsidRPr="008E090E">
        <w:rPr>
          <w:rFonts w:ascii="AcadNusx" w:hAnsi="AcadNusx" w:cs="Times New Roman"/>
          <w:i/>
          <w:caps w:val="0"/>
          <w:color w:val="auto"/>
          <w:sz w:val="24"/>
          <w:szCs w:val="24"/>
          <w:lang w:val="ka-GE"/>
        </w:rPr>
        <w:t xml:space="preserve"> </w:t>
      </w:r>
      <w:r w:rsidRPr="008E090E">
        <w:rPr>
          <w:rFonts w:ascii="Sylfaen" w:hAnsi="Sylfaen" w:cs="Times New Roman"/>
          <w:i/>
          <w:caps w:val="0"/>
          <w:color w:val="auto"/>
          <w:sz w:val="24"/>
          <w:szCs w:val="24"/>
          <w:u w:color="FF0000"/>
          <w:lang w:val="ka-GE"/>
        </w:rPr>
        <w:t>რესურსები</w:t>
      </w:r>
    </w:p>
    <w:p w14:paraId="6591818E" w14:textId="77777777" w:rsidR="00E10841" w:rsidRPr="00BC203E" w:rsidRDefault="00E10841" w:rsidP="00E10841">
      <w:pPr>
        <w:pStyle w:val="One-PagerHeader"/>
        <w:rPr>
          <w:rFonts w:ascii="Sylfaen" w:hAnsi="Sylfaen" w:cs="Times New Roman"/>
          <w:b w:val="0"/>
          <w:caps w:val="0"/>
          <w:color w:val="auto"/>
          <w:sz w:val="24"/>
          <w:szCs w:val="24"/>
          <w:lang w:val="ka-GE"/>
        </w:rPr>
      </w:pPr>
      <w:r w:rsidRPr="008E090E">
        <w:rPr>
          <w:rFonts w:ascii="Calibri" w:hAnsi="Calibri" w:cs="Times New Roman"/>
          <w:i/>
          <w:caps w:val="0"/>
          <w:color w:val="auto"/>
          <w:sz w:val="24"/>
          <w:szCs w:val="24"/>
          <w:lang w:val="ka-GE"/>
        </w:rPr>
        <w:t xml:space="preserve"> </w:t>
      </w:r>
      <w:r w:rsidRPr="00533D5F">
        <w:rPr>
          <w:rFonts w:ascii="Sylfaen" w:hAnsi="Sylfaen" w:cs="Times New Roman"/>
          <w:b w:val="0"/>
          <w:caps w:val="0"/>
          <w:color w:val="auto"/>
          <w:sz w:val="24"/>
          <w:szCs w:val="24"/>
          <w:u w:color="FF0000"/>
          <w:lang w:val="ka-GE"/>
        </w:rPr>
        <w:t>ქართველ</w:t>
      </w:r>
      <w:r w:rsidRPr="00533D5F">
        <w:rPr>
          <w:rFonts w:ascii="AcadNusx" w:hAnsi="AcadNusx" w:cs="Times New Roman"/>
          <w:b w:val="0"/>
          <w:caps w:val="0"/>
          <w:color w:val="auto"/>
          <w:sz w:val="24"/>
          <w:szCs w:val="24"/>
          <w:lang w:val="ka-GE"/>
        </w:rPr>
        <w:t xml:space="preserve"> </w:t>
      </w:r>
      <w:r w:rsidRPr="00533D5F">
        <w:rPr>
          <w:rFonts w:ascii="Sylfaen" w:hAnsi="Sylfaen" w:cs="Times New Roman"/>
          <w:b w:val="0"/>
          <w:caps w:val="0"/>
          <w:color w:val="auto"/>
          <w:sz w:val="24"/>
          <w:szCs w:val="24"/>
          <w:u w:color="FF0000"/>
          <w:lang w:val="ka-GE"/>
        </w:rPr>
        <w:t>და</w:t>
      </w:r>
      <w:r w:rsidRPr="00533D5F">
        <w:rPr>
          <w:rFonts w:ascii="AcadNusx" w:hAnsi="AcadNusx" w:cs="Times New Roman"/>
          <w:b w:val="0"/>
          <w:caps w:val="0"/>
          <w:color w:val="auto"/>
          <w:sz w:val="24"/>
          <w:szCs w:val="24"/>
          <w:lang w:val="ka-GE"/>
        </w:rPr>
        <w:t xml:space="preserve"> </w:t>
      </w:r>
      <w:r w:rsidRPr="00533D5F">
        <w:rPr>
          <w:rFonts w:ascii="Sylfaen" w:hAnsi="Sylfaen" w:cs="Times New Roman"/>
          <w:b w:val="0"/>
          <w:caps w:val="0"/>
          <w:color w:val="auto"/>
          <w:sz w:val="24"/>
          <w:szCs w:val="24"/>
          <w:u w:color="FF0000"/>
          <w:lang w:val="ka-GE"/>
        </w:rPr>
        <w:t>საერთაშორისო</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ექსპერტებთან</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თანამშრომლობით</w:t>
      </w:r>
      <w:r w:rsidRPr="008E090E">
        <w:rPr>
          <w:rFonts w:ascii="AcadNusx" w:hAnsi="AcadNusx" w:cs="Times New Roman"/>
          <w:caps w:val="0"/>
          <w:color w:val="auto"/>
          <w:sz w:val="24"/>
          <w:szCs w:val="24"/>
          <w:lang w:val="ka-GE"/>
        </w:rPr>
        <w:t xml:space="preserve"> </w:t>
      </w:r>
      <w:r w:rsidRPr="005A4379">
        <w:rPr>
          <w:rFonts w:ascii="Times New Roman" w:hAnsi="Times New Roman" w:cs="Times New Roman"/>
          <w:caps w:val="0"/>
          <w:color w:val="auto"/>
          <w:sz w:val="24"/>
          <w:szCs w:val="24"/>
          <w:u w:color="FF0000"/>
          <w:lang w:val="ka-GE"/>
        </w:rPr>
        <w:t>G</w:t>
      </w:r>
      <w:r w:rsidRPr="008E090E">
        <w:rPr>
          <w:rFonts w:ascii="Times New Roman" w:hAnsi="Times New Roman" w:cs="Times New Roman"/>
          <w:caps w:val="0"/>
          <w:color w:val="auto"/>
          <w:sz w:val="24"/>
          <w:szCs w:val="24"/>
          <w:lang w:val="ka-GE"/>
        </w:rPr>
        <w:t>-</w:t>
      </w:r>
      <w:r w:rsidRPr="005A4379">
        <w:rPr>
          <w:rFonts w:ascii="Times New Roman" w:hAnsi="Times New Roman" w:cs="Times New Roman"/>
          <w:caps w:val="0"/>
          <w:color w:val="auto"/>
          <w:sz w:val="24"/>
          <w:szCs w:val="24"/>
          <w:u w:color="FF0000"/>
          <w:lang w:val="ka-GE"/>
        </w:rPr>
        <w:t>PriEd</w:t>
      </w:r>
      <w:r w:rsidRPr="008E090E">
        <w:rPr>
          <w:rFonts w:ascii="Times New Roman" w:hAnsi="Times New Roman" w:cs="Times New Roman"/>
          <w:caps w:val="0"/>
          <w:color w:val="auto"/>
          <w:sz w:val="24"/>
          <w:szCs w:val="24"/>
          <w:lang w:val="ka-GE"/>
        </w:rPr>
        <w:t>-</w:t>
      </w:r>
      <w:r>
        <w:rPr>
          <w:rFonts w:ascii="Sylfaen" w:hAnsi="Sylfaen" w:cs="Times New Roman"/>
          <w:b w:val="0"/>
          <w:caps w:val="0"/>
          <w:color w:val="auto"/>
          <w:sz w:val="24"/>
          <w:szCs w:val="24"/>
          <w:u w:color="FF0000"/>
          <w:lang w:val="ka-GE"/>
        </w:rPr>
        <w:t>ი</w:t>
      </w:r>
      <w:r w:rsidRPr="008E090E">
        <w:rPr>
          <w:rFonts w:ascii="AcadNusx" w:hAnsi="AcadNusx" w:cs="Times New Roman"/>
          <w:b w:val="0"/>
          <w:caps w:val="0"/>
          <w:color w:val="auto"/>
          <w:sz w:val="24"/>
          <w:szCs w:val="24"/>
          <w:lang w:val="ka-GE"/>
        </w:rPr>
        <w:t xml:space="preserve"> </w:t>
      </w:r>
      <w:r>
        <w:rPr>
          <w:rFonts w:ascii="Sylfaen" w:hAnsi="Sylfaen" w:cs="Times New Roman"/>
          <w:b w:val="0"/>
          <w:caps w:val="0"/>
          <w:color w:val="auto"/>
          <w:sz w:val="24"/>
          <w:szCs w:val="24"/>
          <w:u w:color="FF0000"/>
          <w:lang w:val="ka-GE"/>
        </w:rPr>
        <w:t>ამზადებს</w:t>
      </w:r>
      <w:r w:rsidRPr="008E090E">
        <w:rPr>
          <w:rFonts w:ascii="AcadNusx" w:hAnsi="AcadNusx" w:cs="Times New Roman"/>
          <w:b w:val="0"/>
          <w:caps w:val="0"/>
          <w:color w:val="auto"/>
          <w:sz w:val="24"/>
          <w:szCs w:val="24"/>
          <w:lang w:val="ka-GE"/>
        </w:rPr>
        <w:t xml:space="preserve"> </w:t>
      </w:r>
      <w:r>
        <w:rPr>
          <w:rFonts w:ascii="Sylfaen" w:hAnsi="Sylfaen" w:cs="Times New Roman"/>
          <w:b w:val="0"/>
          <w:caps w:val="0"/>
          <w:color w:val="auto"/>
          <w:sz w:val="24"/>
          <w:szCs w:val="24"/>
          <w:lang w:val="ka-GE"/>
        </w:rPr>
        <w:t xml:space="preserve">და სკოლებს აწვდის </w:t>
      </w:r>
      <w:r w:rsidRPr="008E090E">
        <w:rPr>
          <w:rFonts w:ascii="Sylfaen" w:hAnsi="Sylfaen" w:cs="Times New Roman"/>
          <w:b w:val="0"/>
          <w:caps w:val="0"/>
          <w:color w:val="auto"/>
          <w:sz w:val="24"/>
          <w:szCs w:val="24"/>
          <w:u w:color="FF0000"/>
          <w:lang w:val="ka-GE"/>
        </w:rPr>
        <w:t>საბავშვო</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წიგნებ</w:t>
      </w:r>
      <w:r>
        <w:rPr>
          <w:rFonts w:ascii="Sylfaen" w:hAnsi="Sylfaen" w:cs="Times New Roman"/>
          <w:b w:val="0"/>
          <w:caps w:val="0"/>
          <w:color w:val="auto"/>
          <w:sz w:val="24"/>
          <w:szCs w:val="24"/>
          <w:u w:color="FF0000"/>
          <w:lang w:val="ka-GE"/>
        </w:rPr>
        <w:t>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დაწყებითი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საფეხურის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თითოეული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კლასის</w:t>
      </w:r>
      <w:r>
        <w:rPr>
          <w:rFonts w:ascii="Sylfaen" w:hAnsi="Sylfaen" w:cs="Times New Roman"/>
          <w:b w:val="0"/>
          <w:caps w:val="0"/>
          <w:color w:val="auto"/>
          <w:sz w:val="24"/>
          <w:szCs w:val="24"/>
          <w:u w:color="FF0000"/>
          <w:lang w:val="ka-GE"/>
        </w:rPr>
        <w:t>ა</w:t>
      </w:r>
      <w:r w:rsidRPr="008E090E">
        <w:rPr>
          <w:rFonts w:ascii="Sylfaen" w:hAnsi="Sylfaen" w:cs="Times New Roman"/>
          <w:b w:val="0"/>
          <w:caps w:val="0"/>
          <w:color w:val="auto"/>
          <w:sz w:val="24"/>
          <w:szCs w:val="24"/>
          <w:u w:color="FF0000"/>
          <w:lang w:val="ka-GE"/>
        </w:rPr>
        <w:t>თვის</w:t>
      </w:r>
      <w:r w:rsidRPr="008E090E">
        <w:rPr>
          <w:rFonts w:ascii="AcadNusx" w:hAnsi="AcadNusx" w:cs="Times New Roman"/>
          <w:b w:val="0"/>
          <w:caps w:val="0"/>
          <w:color w:val="auto"/>
          <w:sz w:val="24"/>
          <w:szCs w:val="24"/>
          <w:lang w:val="ka-GE"/>
        </w:rPr>
        <w:t xml:space="preserve">, </w:t>
      </w:r>
      <w:r>
        <w:rPr>
          <w:rFonts w:ascii="Sylfaen" w:hAnsi="Sylfaen" w:cs="Times New Roman"/>
          <w:b w:val="0"/>
          <w:caps w:val="0"/>
          <w:color w:val="auto"/>
          <w:sz w:val="24"/>
          <w:szCs w:val="24"/>
          <w:u w:color="FF0000"/>
          <w:lang w:val="ka-GE"/>
        </w:rPr>
        <w:t>თვალსაჩინოებებსა</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და</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აქტივობის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ბარათებ</w:t>
      </w:r>
      <w:r>
        <w:rPr>
          <w:rFonts w:ascii="Sylfaen" w:hAnsi="Sylfaen" w:cs="Times New Roman"/>
          <w:b w:val="0"/>
          <w:caps w:val="0"/>
          <w:color w:val="auto"/>
          <w:sz w:val="24"/>
          <w:szCs w:val="24"/>
          <w:u w:color="FF0000"/>
          <w:lang w:val="ka-GE"/>
        </w:rPr>
        <w:t>ს</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დიფერენცირებული</w:t>
      </w:r>
      <w:r w:rsidRPr="008E090E">
        <w:rPr>
          <w:rFonts w:ascii="AcadNusx" w:hAnsi="AcadNusx" w:cs="Times New Roman"/>
          <w:b w:val="0"/>
          <w:caps w:val="0"/>
          <w:color w:val="auto"/>
          <w:sz w:val="24"/>
          <w:szCs w:val="24"/>
          <w:lang w:val="ka-GE"/>
        </w:rPr>
        <w:t xml:space="preserve"> </w:t>
      </w:r>
      <w:r w:rsidRPr="008E090E">
        <w:rPr>
          <w:rFonts w:ascii="Sylfaen" w:hAnsi="Sylfaen" w:cs="Times New Roman"/>
          <w:b w:val="0"/>
          <w:caps w:val="0"/>
          <w:color w:val="auto"/>
          <w:sz w:val="24"/>
          <w:szCs w:val="24"/>
          <w:u w:color="FF0000"/>
          <w:lang w:val="ka-GE"/>
        </w:rPr>
        <w:t>სწავლებისთვის</w:t>
      </w:r>
      <w:r w:rsidRPr="008E090E">
        <w:rPr>
          <w:rFonts w:ascii="AcadNusx" w:hAnsi="AcadNusx" w:cs="Times New Roman"/>
          <w:b w:val="0"/>
          <w:caps w:val="0"/>
          <w:color w:val="auto"/>
          <w:sz w:val="24"/>
          <w:szCs w:val="24"/>
          <w:lang w:val="ka-GE"/>
        </w:rPr>
        <w:t xml:space="preserve">. </w:t>
      </w:r>
      <w:r w:rsidR="00BC203E">
        <w:rPr>
          <w:rFonts w:ascii="Sylfaen" w:hAnsi="Sylfaen" w:cs="Times New Roman"/>
          <w:b w:val="0"/>
          <w:caps w:val="0"/>
          <w:color w:val="auto"/>
          <w:sz w:val="24"/>
          <w:szCs w:val="24"/>
          <w:lang w:val="ka-GE"/>
        </w:rPr>
        <w:t xml:space="preserve">ყველა ეს და მრავალი სხვა რესურსი ხელმისაწვდომია </w:t>
      </w:r>
      <w:r w:rsidR="00BC203E" w:rsidRPr="005A4379">
        <w:rPr>
          <w:rFonts w:ascii="Times New Roman" w:hAnsi="Times New Roman" w:cs="Times New Roman"/>
          <w:caps w:val="0"/>
          <w:color w:val="auto"/>
          <w:sz w:val="24"/>
          <w:szCs w:val="24"/>
          <w:u w:color="FF0000"/>
          <w:lang w:val="ka-GE"/>
        </w:rPr>
        <w:t>G</w:t>
      </w:r>
      <w:r w:rsidR="00BC203E" w:rsidRPr="008E090E">
        <w:rPr>
          <w:rFonts w:ascii="Times New Roman" w:hAnsi="Times New Roman" w:cs="Times New Roman"/>
          <w:caps w:val="0"/>
          <w:color w:val="auto"/>
          <w:sz w:val="24"/>
          <w:szCs w:val="24"/>
          <w:lang w:val="ka-GE"/>
        </w:rPr>
        <w:t>-</w:t>
      </w:r>
      <w:r w:rsidR="00BC203E" w:rsidRPr="005A4379">
        <w:rPr>
          <w:rFonts w:ascii="Times New Roman" w:hAnsi="Times New Roman" w:cs="Times New Roman"/>
          <w:caps w:val="0"/>
          <w:color w:val="auto"/>
          <w:sz w:val="24"/>
          <w:szCs w:val="24"/>
          <w:u w:color="FF0000"/>
          <w:lang w:val="ka-GE"/>
        </w:rPr>
        <w:t>PriEd</w:t>
      </w:r>
      <w:r w:rsidR="00BC203E" w:rsidRPr="008E090E">
        <w:rPr>
          <w:rFonts w:ascii="Times New Roman" w:hAnsi="Times New Roman" w:cs="Times New Roman"/>
          <w:caps w:val="0"/>
          <w:color w:val="auto"/>
          <w:sz w:val="24"/>
          <w:szCs w:val="24"/>
          <w:lang w:val="ka-GE"/>
        </w:rPr>
        <w:t>-</w:t>
      </w:r>
      <w:r w:rsidR="00BC203E">
        <w:rPr>
          <w:rFonts w:ascii="Sylfaen" w:hAnsi="Sylfaen" w:cs="Times New Roman"/>
          <w:b w:val="0"/>
          <w:caps w:val="0"/>
          <w:color w:val="auto"/>
          <w:sz w:val="24"/>
          <w:szCs w:val="24"/>
          <w:u w:color="FF0000"/>
          <w:lang w:val="ka-GE"/>
        </w:rPr>
        <w:t>ის პორტალის საშუალებით.</w:t>
      </w:r>
    </w:p>
    <w:p w14:paraId="1A240EE9" w14:textId="77777777" w:rsidR="00E10841" w:rsidRPr="001C551B" w:rsidRDefault="00E10841" w:rsidP="00E10841">
      <w:pPr>
        <w:pStyle w:val="One-PagerHeader"/>
        <w:rPr>
          <w:rFonts w:ascii="Sylfaen" w:hAnsi="Sylfaen" w:cs="Times New Roman"/>
          <w:b w:val="0"/>
          <w:caps w:val="0"/>
          <w:color w:val="auto"/>
          <w:sz w:val="24"/>
          <w:szCs w:val="24"/>
          <w:lang w:val="ka-GE"/>
        </w:rPr>
      </w:pPr>
    </w:p>
    <w:p w14:paraId="745CD0D1" w14:textId="77777777" w:rsidR="00E10841" w:rsidRPr="003719BD" w:rsidRDefault="00E10841" w:rsidP="00BC203E">
      <w:pPr>
        <w:pStyle w:val="One-PagerHeader"/>
        <w:numPr>
          <w:ilvl w:val="0"/>
          <w:numId w:val="2"/>
        </w:numPr>
        <w:rPr>
          <w:rFonts w:ascii="Sylfaen" w:hAnsi="Sylfaen" w:cs="Times New Roman"/>
          <w:i/>
          <w:caps w:val="0"/>
          <w:color w:val="auto"/>
          <w:sz w:val="24"/>
          <w:szCs w:val="24"/>
          <w:lang w:val="ka-GE"/>
        </w:rPr>
      </w:pPr>
      <w:r w:rsidRPr="001D771B">
        <w:rPr>
          <w:rFonts w:ascii="Sylfaen" w:hAnsi="Sylfaen" w:cs="Times New Roman"/>
          <w:i/>
          <w:caps w:val="0"/>
          <w:color w:val="auto"/>
          <w:sz w:val="24"/>
          <w:szCs w:val="24"/>
          <w:u w:color="FF0000"/>
          <w:lang w:val="ka-GE"/>
        </w:rPr>
        <w:t>ოჯახისა</w:t>
      </w:r>
      <w:r w:rsidRPr="001D771B">
        <w:rPr>
          <w:rFonts w:ascii="AcadNusx" w:hAnsi="AcadNusx" w:cs="Times New Roman"/>
          <w:i/>
          <w:caps w:val="0"/>
          <w:color w:val="auto"/>
          <w:sz w:val="24"/>
          <w:szCs w:val="24"/>
          <w:lang w:val="ka-GE"/>
        </w:rPr>
        <w:t xml:space="preserve"> </w:t>
      </w:r>
      <w:r w:rsidRPr="001D771B">
        <w:rPr>
          <w:rFonts w:ascii="Sylfaen" w:hAnsi="Sylfaen" w:cs="Times New Roman"/>
          <w:i/>
          <w:caps w:val="0"/>
          <w:color w:val="auto"/>
          <w:sz w:val="24"/>
          <w:szCs w:val="24"/>
          <w:u w:color="FF0000"/>
          <w:lang w:val="ka-GE"/>
        </w:rPr>
        <w:t>და</w:t>
      </w:r>
      <w:r w:rsidRPr="001D771B">
        <w:rPr>
          <w:rFonts w:ascii="AcadNusx" w:hAnsi="AcadNusx" w:cs="Times New Roman"/>
          <w:i/>
          <w:caps w:val="0"/>
          <w:color w:val="auto"/>
          <w:sz w:val="24"/>
          <w:szCs w:val="24"/>
          <w:lang w:val="ka-GE"/>
        </w:rPr>
        <w:t xml:space="preserve"> </w:t>
      </w:r>
      <w:r w:rsidRPr="001D771B">
        <w:rPr>
          <w:rFonts w:ascii="Sylfaen" w:hAnsi="Sylfaen" w:cs="Times New Roman"/>
          <w:i/>
          <w:caps w:val="0"/>
          <w:color w:val="auto"/>
          <w:sz w:val="24"/>
          <w:szCs w:val="24"/>
          <w:u w:color="FF0000"/>
          <w:lang w:val="ka-GE"/>
        </w:rPr>
        <w:t>საზოგადოების</w:t>
      </w:r>
      <w:r w:rsidRPr="001D771B">
        <w:rPr>
          <w:rFonts w:ascii="AcadNusx" w:hAnsi="AcadNusx" w:cs="Times New Roman"/>
          <w:i/>
          <w:caps w:val="0"/>
          <w:color w:val="auto"/>
          <w:sz w:val="24"/>
          <w:szCs w:val="24"/>
          <w:lang w:val="ka-GE"/>
        </w:rPr>
        <w:t xml:space="preserve"> </w:t>
      </w:r>
      <w:r w:rsidRPr="001D771B">
        <w:rPr>
          <w:rFonts w:ascii="Sylfaen" w:hAnsi="Sylfaen" w:cs="Times New Roman"/>
          <w:i/>
          <w:caps w:val="0"/>
          <w:color w:val="auto"/>
          <w:sz w:val="24"/>
          <w:szCs w:val="24"/>
          <w:u w:color="FF0000"/>
          <w:lang w:val="ka-GE"/>
        </w:rPr>
        <w:t>მონაწილეობა</w:t>
      </w:r>
    </w:p>
    <w:p w14:paraId="27C3C967" w14:textId="7AF62C60" w:rsidR="00E10841" w:rsidRPr="00BC203E" w:rsidRDefault="00E10841" w:rsidP="00E10841">
      <w:pPr>
        <w:pStyle w:val="One-PagerHeader"/>
        <w:rPr>
          <w:rFonts w:ascii="Sylfaen" w:hAnsi="Sylfaen" w:cs="Times New Roman"/>
          <w:b w:val="0"/>
          <w:caps w:val="0"/>
          <w:color w:val="auto"/>
          <w:sz w:val="24"/>
          <w:szCs w:val="24"/>
          <w:lang w:val="ka-GE"/>
        </w:rPr>
      </w:pPr>
      <w:r w:rsidRPr="001D771B">
        <w:rPr>
          <w:rFonts w:ascii="Sylfaen" w:hAnsi="Sylfaen" w:cs="Times New Roman"/>
          <w:b w:val="0"/>
          <w:caps w:val="0"/>
          <w:color w:val="auto"/>
          <w:sz w:val="24"/>
          <w:szCs w:val="24"/>
          <w:u w:color="FF0000"/>
          <w:lang w:val="ka-GE"/>
        </w:rPr>
        <w:t>მოსწავლეთა</w:t>
      </w:r>
      <w:r w:rsidRPr="001D771B">
        <w:rPr>
          <w:rFonts w:ascii="AcadNusx" w:hAnsi="AcadNusx" w:cs="Times New Roman"/>
          <w:b w:val="0"/>
          <w:caps w:val="0"/>
          <w:color w:val="auto"/>
          <w:sz w:val="24"/>
          <w:szCs w:val="24"/>
          <w:lang w:val="ka-GE"/>
        </w:rPr>
        <w:t xml:space="preserve"> </w:t>
      </w:r>
      <w:r>
        <w:rPr>
          <w:rFonts w:ascii="Sylfaen" w:hAnsi="Sylfaen" w:cs="Times New Roman"/>
          <w:b w:val="0"/>
          <w:caps w:val="0"/>
          <w:color w:val="auto"/>
          <w:sz w:val="24"/>
          <w:szCs w:val="24"/>
          <w:lang w:val="ka-GE"/>
        </w:rPr>
        <w:t xml:space="preserve">აკადემიური </w:t>
      </w:r>
      <w:r w:rsidRPr="001D771B">
        <w:rPr>
          <w:rFonts w:ascii="Sylfaen" w:hAnsi="Sylfaen" w:cs="Times New Roman"/>
          <w:b w:val="0"/>
          <w:caps w:val="0"/>
          <w:color w:val="auto"/>
          <w:sz w:val="24"/>
          <w:szCs w:val="24"/>
          <w:u w:color="FF0000"/>
          <w:lang w:val="ka-GE"/>
        </w:rPr>
        <w:t>მიღწევების</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გასაუმჯობესებლად</w:t>
      </w:r>
      <w:r w:rsidRPr="001D771B">
        <w:rPr>
          <w:rFonts w:ascii="AcadNusx" w:hAnsi="AcadNusx" w:cs="Times New Roman"/>
          <w:b w:val="0"/>
          <w:caps w:val="0"/>
          <w:color w:val="auto"/>
          <w:sz w:val="24"/>
          <w:szCs w:val="24"/>
          <w:lang w:val="ka-GE"/>
        </w:rPr>
        <w:t xml:space="preserve">, </w:t>
      </w:r>
      <w:r w:rsidRPr="005A4379">
        <w:rPr>
          <w:rFonts w:ascii="Times New Roman" w:hAnsi="Times New Roman" w:cs="Times New Roman"/>
          <w:caps w:val="0"/>
          <w:color w:val="auto"/>
          <w:sz w:val="24"/>
          <w:szCs w:val="24"/>
          <w:u w:color="FF0000"/>
          <w:lang w:val="ka-GE"/>
        </w:rPr>
        <w:t>G</w:t>
      </w:r>
      <w:r w:rsidRPr="001D771B">
        <w:rPr>
          <w:rFonts w:ascii="Times New Roman" w:hAnsi="Times New Roman" w:cs="Times New Roman"/>
          <w:caps w:val="0"/>
          <w:color w:val="auto"/>
          <w:sz w:val="24"/>
          <w:szCs w:val="24"/>
          <w:lang w:val="ka-GE"/>
        </w:rPr>
        <w:t>-</w:t>
      </w:r>
      <w:r w:rsidRPr="005A4379">
        <w:rPr>
          <w:rFonts w:ascii="Times New Roman" w:hAnsi="Times New Roman" w:cs="Times New Roman"/>
          <w:caps w:val="0"/>
          <w:color w:val="auto"/>
          <w:sz w:val="24"/>
          <w:szCs w:val="24"/>
          <w:u w:color="FF0000"/>
          <w:lang w:val="ka-GE"/>
        </w:rPr>
        <w:t>PriEd</w:t>
      </w:r>
      <w:r w:rsidRPr="001D771B">
        <w:rPr>
          <w:rFonts w:ascii="Times New Roman" w:hAnsi="Times New Roman" w:cs="Times New Roman"/>
          <w:b w:val="0"/>
          <w:caps w:val="0"/>
          <w:color w:val="auto"/>
          <w:sz w:val="24"/>
          <w:szCs w:val="24"/>
          <w:lang w:val="ka-GE"/>
        </w:rPr>
        <w:t>-</w:t>
      </w:r>
      <w:r w:rsidRPr="001D771B">
        <w:rPr>
          <w:rFonts w:ascii="Sylfaen" w:hAnsi="Sylfaen" w:cs="Times New Roman"/>
          <w:b w:val="0"/>
          <w:caps w:val="0"/>
          <w:color w:val="auto"/>
          <w:sz w:val="24"/>
          <w:szCs w:val="24"/>
          <w:u w:color="FF0000"/>
          <w:lang w:val="ka-GE"/>
        </w:rPr>
        <w:t>ი</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ახორციელებს</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მრავალფეროვან</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ღონისძიებებს</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რომელთა</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მიზანია</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ოჯახისა</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და</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საზოგადოების</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ჩართულობის</w:t>
      </w:r>
      <w:r w:rsidRPr="001D771B">
        <w:rPr>
          <w:rFonts w:ascii="AcadNusx" w:hAnsi="AcadNusx" w:cs="Times New Roman"/>
          <w:b w:val="0"/>
          <w:caps w:val="0"/>
          <w:color w:val="auto"/>
          <w:sz w:val="24"/>
          <w:szCs w:val="24"/>
          <w:lang w:val="ka-GE"/>
        </w:rPr>
        <w:t xml:space="preserve"> </w:t>
      </w:r>
      <w:r w:rsidRPr="001D771B">
        <w:rPr>
          <w:rFonts w:ascii="Sylfaen" w:hAnsi="Sylfaen" w:cs="Times New Roman"/>
          <w:b w:val="0"/>
          <w:caps w:val="0"/>
          <w:color w:val="auto"/>
          <w:sz w:val="24"/>
          <w:szCs w:val="24"/>
          <w:u w:color="FF0000"/>
          <w:lang w:val="ka-GE"/>
        </w:rPr>
        <w:t>გაზრდა</w:t>
      </w:r>
      <w:r w:rsidR="006262B5">
        <w:rPr>
          <w:rFonts w:ascii="AcadNusx" w:hAnsi="AcadNusx" w:cs="Times New Roman"/>
          <w:b w:val="0"/>
          <w:caps w:val="0"/>
          <w:color w:val="auto"/>
          <w:sz w:val="24"/>
          <w:szCs w:val="24"/>
          <w:lang w:val="ka-GE"/>
        </w:rPr>
        <w:t>.</w:t>
      </w:r>
      <w:r w:rsidR="006262B5">
        <w:rPr>
          <w:rFonts w:ascii="Sylfaen" w:hAnsi="Sylfaen" w:cs="Times New Roman"/>
          <w:b w:val="0"/>
          <w:caps w:val="0"/>
          <w:color w:val="auto"/>
          <w:sz w:val="24"/>
          <w:szCs w:val="24"/>
          <w:lang w:val="ka-GE"/>
        </w:rPr>
        <w:t xml:space="preserve"> მათ შორის მომზადდა მშობელთა ჩართულობის აქტივობების ბარათები, რომლებიც ხელმისაწვდომი იქნება </w:t>
      </w:r>
      <w:r w:rsidR="00BC203E" w:rsidRPr="005A4379">
        <w:rPr>
          <w:rFonts w:ascii="Times New Roman" w:hAnsi="Times New Roman" w:cs="Times New Roman"/>
          <w:caps w:val="0"/>
          <w:color w:val="auto"/>
          <w:sz w:val="24"/>
          <w:szCs w:val="24"/>
          <w:u w:color="FF0000"/>
          <w:lang w:val="ka-GE"/>
        </w:rPr>
        <w:t>G</w:t>
      </w:r>
      <w:r w:rsidR="00BC203E" w:rsidRPr="008E090E">
        <w:rPr>
          <w:rFonts w:ascii="Times New Roman" w:hAnsi="Times New Roman" w:cs="Times New Roman"/>
          <w:caps w:val="0"/>
          <w:color w:val="auto"/>
          <w:sz w:val="24"/>
          <w:szCs w:val="24"/>
          <w:lang w:val="ka-GE"/>
        </w:rPr>
        <w:t>-</w:t>
      </w:r>
      <w:r w:rsidR="00BC203E" w:rsidRPr="005A4379">
        <w:rPr>
          <w:rFonts w:ascii="Times New Roman" w:hAnsi="Times New Roman" w:cs="Times New Roman"/>
          <w:caps w:val="0"/>
          <w:color w:val="auto"/>
          <w:sz w:val="24"/>
          <w:szCs w:val="24"/>
          <w:u w:color="FF0000"/>
          <w:lang w:val="ka-GE"/>
        </w:rPr>
        <w:t>PriEd</w:t>
      </w:r>
      <w:r w:rsidR="00BC203E" w:rsidRPr="008E090E">
        <w:rPr>
          <w:rFonts w:ascii="Times New Roman" w:hAnsi="Times New Roman" w:cs="Times New Roman"/>
          <w:caps w:val="0"/>
          <w:color w:val="auto"/>
          <w:sz w:val="24"/>
          <w:szCs w:val="24"/>
          <w:lang w:val="ka-GE"/>
        </w:rPr>
        <w:t>-</w:t>
      </w:r>
      <w:r w:rsidR="00BC203E">
        <w:rPr>
          <w:rFonts w:ascii="Sylfaen" w:hAnsi="Sylfaen" w:cs="Times New Roman"/>
          <w:b w:val="0"/>
          <w:caps w:val="0"/>
          <w:color w:val="auto"/>
          <w:sz w:val="24"/>
          <w:szCs w:val="24"/>
          <w:u w:color="FF0000"/>
          <w:lang w:val="ka-GE"/>
        </w:rPr>
        <w:t>ის პორტალის საშუალებით.</w:t>
      </w:r>
    </w:p>
    <w:p w14:paraId="40C47539" w14:textId="159D12A2" w:rsidR="00BC203E" w:rsidRPr="006262B5" w:rsidRDefault="00BC203E" w:rsidP="006262B5">
      <w:pPr>
        <w:rPr>
          <w:rFonts w:ascii="Sylfaen" w:eastAsia="Times New Roman" w:hAnsi="Sylfaen" w:cs="Times New Roman"/>
          <w:b/>
          <w:i/>
          <w:sz w:val="24"/>
          <w:szCs w:val="24"/>
          <w:u w:color="FF0000"/>
          <w:lang w:val="ka-GE"/>
        </w:rPr>
        <w:sectPr w:rsidR="00BC203E" w:rsidRPr="006262B5" w:rsidSect="004F646D">
          <w:footerReference w:type="default" r:id="rId9"/>
          <w:pgSz w:w="12240" w:h="15840"/>
          <w:pgMar w:top="1080" w:right="1440" w:bottom="1080" w:left="1440" w:header="720" w:footer="720" w:gutter="0"/>
          <w:cols w:space="720"/>
          <w:docGrid w:linePitch="360"/>
        </w:sectPr>
      </w:pPr>
    </w:p>
    <w:p w14:paraId="4BD1E313" w14:textId="77777777" w:rsidR="00733D15" w:rsidRDefault="00733D15" w:rsidP="007A4B83">
      <w:pPr>
        <w:pStyle w:val="One-PagerHeader"/>
        <w:spacing w:after="120"/>
        <w:rPr>
          <w:rFonts w:ascii="Sylfaen" w:hAnsi="Sylfaen" w:cs="Times New Roman"/>
          <w:i/>
          <w:caps w:val="0"/>
          <w:color w:val="auto"/>
          <w:sz w:val="24"/>
          <w:szCs w:val="24"/>
          <w:u w:color="FF0000"/>
          <w:lang w:val="ka-GE"/>
        </w:rPr>
      </w:pPr>
      <w:r>
        <w:rPr>
          <w:rFonts w:ascii="Sylfaen" w:hAnsi="Sylfaen" w:cs="Times New Roman"/>
          <w:i/>
          <w:caps w:val="0"/>
          <w:color w:val="auto"/>
          <w:sz w:val="24"/>
          <w:szCs w:val="24"/>
          <w:u w:color="FF0000"/>
          <w:lang w:val="ka-GE"/>
        </w:rPr>
        <w:lastRenderedPageBreak/>
        <w:t>გაფართოების ფაზის აქტივობების კალენდარი</w:t>
      </w:r>
    </w:p>
    <w:p w14:paraId="4E0121CC" w14:textId="77777777" w:rsidR="00733D15" w:rsidRDefault="00733D15" w:rsidP="007A4B83">
      <w:pPr>
        <w:pStyle w:val="One-PagerHeader"/>
        <w:spacing w:after="120"/>
        <w:rPr>
          <w:rFonts w:ascii="Sylfaen" w:hAnsi="Sylfaen" w:cs="Times New Roman"/>
          <w:i/>
          <w:caps w:val="0"/>
          <w:color w:val="auto"/>
          <w:sz w:val="24"/>
          <w:szCs w:val="24"/>
          <w:u w:color="FF0000"/>
          <w:lang w:val="ka-GE"/>
        </w:rPr>
      </w:pPr>
    </w:p>
    <w:tbl>
      <w:tblPr>
        <w:tblStyle w:val="TableGrid"/>
        <w:tblW w:w="13225" w:type="dxa"/>
        <w:tblLook w:val="04A0" w:firstRow="1" w:lastRow="0" w:firstColumn="1" w:lastColumn="0" w:noHBand="0" w:noVBand="1"/>
      </w:tblPr>
      <w:tblGrid>
        <w:gridCol w:w="445"/>
        <w:gridCol w:w="2430"/>
        <w:gridCol w:w="2250"/>
        <w:gridCol w:w="8100"/>
      </w:tblGrid>
      <w:tr w:rsidR="00B43D5B" w:rsidRPr="006262B5" w14:paraId="11E36DD3" w14:textId="77777777" w:rsidTr="004D1A38">
        <w:trPr>
          <w:tblHeader/>
        </w:trPr>
        <w:tc>
          <w:tcPr>
            <w:tcW w:w="445" w:type="dxa"/>
          </w:tcPr>
          <w:p w14:paraId="1C7A7D68" w14:textId="77777777" w:rsidR="00733D15" w:rsidRPr="00733D15" w:rsidRDefault="00733D15" w:rsidP="007A4B83">
            <w:pPr>
              <w:pStyle w:val="One-PagerHeader"/>
              <w:spacing w:after="120"/>
              <w:rPr>
                <w:rFonts w:ascii="Sylfaen" w:hAnsi="Sylfaen" w:cs="Times New Roman"/>
                <w:caps w:val="0"/>
                <w:color w:val="auto"/>
                <w:sz w:val="22"/>
                <w:szCs w:val="22"/>
                <w:u w:color="FF0000"/>
                <w:lang w:val="ka-GE"/>
              </w:rPr>
            </w:pPr>
            <w:r w:rsidRPr="00733D15">
              <w:rPr>
                <w:rFonts w:ascii="Sylfaen" w:hAnsi="Sylfaen" w:cs="Times New Roman"/>
                <w:caps w:val="0"/>
                <w:color w:val="auto"/>
                <w:sz w:val="22"/>
                <w:szCs w:val="22"/>
                <w:u w:color="FF0000"/>
                <w:lang w:val="ka-GE"/>
              </w:rPr>
              <w:t>N</w:t>
            </w:r>
          </w:p>
        </w:tc>
        <w:tc>
          <w:tcPr>
            <w:tcW w:w="2430" w:type="dxa"/>
          </w:tcPr>
          <w:p w14:paraId="2229C0A5" w14:textId="77777777" w:rsidR="00733D15" w:rsidRPr="00733D15" w:rsidRDefault="00733D15" w:rsidP="007A4B83">
            <w:pPr>
              <w:pStyle w:val="One-PagerHeader"/>
              <w:spacing w:after="120"/>
              <w:rPr>
                <w:rFonts w:ascii="Sylfaen" w:hAnsi="Sylfaen" w:cs="Times New Roman"/>
                <w:caps w:val="0"/>
                <w:color w:val="auto"/>
                <w:sz w:val="22"/>
                <w:szCs w:val="22"/>
                <w:u w:color="FF0000"/>
                <w:lang w:val="ka-GE"/>
              </w:rPr>
            </w:pPr>
            <w:r w:rsidRPr="00733D15">
              <w:rPr>
                <w:rFonts w:ascii="Sylfaen" w:hAnsi="Sylfaen" w:cs="Times New Roman"/>
                <w:caps w:val="0"/>
                <w:color w:val="auto"/>
                <w:sz w:val="22"/>
                <w:szCs w:val="22"/>
                <w:u w:color="FF0000"/>
                <w:lang w:val="ka-GE"/>
              </w:rPr>
              <w:t>აქტივობა</w:t>
            </w:r>
          </w:p>
        </w:tc>
        <w:tc>
          <w:tcPr>
            <w:tcW w:w="2250" w:type="dxa"/>
          </w:tcPr>
          <w:p w14:paraId="36D046D2" w14:textId="77777777" w:rsidR="00733D15" w:rsidRPr="00733D15" w:rsidRDefault="00733D15" w:rsidP="007A4B83">
            <w:pPr>
              <w:pStyle w:val="One-PagerHeader"/>
              <w:spacing w:after="120"/>
              <w:rPr>
                <w:rFonts w:ascii="Sylfaen" w:hAnsi="Sylfaen" w:cs="Times New Roman"/>
                <w:caps w:val="0"/>
                <w:color w:val="auto"/>
                <w:sz w:val="22"/>
                <w:szCs w:val="22"/>
                <w:u w:color="FF0000"/>
                <w:lang w:val="ka-GE"/>
              </w:rPr>
            </w:pPr>
            <w:r w:rsidRPr="00733D15">
              <w:rPr>
                <w:rFonts w:ascii="Sylfaen" w:hAnsi="Sylfaen" w:cs="Times New Roman"/>
                <w:caps w:val="0"/>
                <w:color w:val="auto"/>
                <w:sz w:val="22"/>
                <w:szCs w:val="22"/>
                <w:u w:color="FF0000"/>
                <w:lang w:val="ka-GE"/>
              </w:rPr>
              <w:t>პერიოდი</w:t>
            </w:r>
          </w:p>
        </w:tc>
        <w:tc>
          <w:tcPr>
            <w:tcW w:w="8100" w:type="dxa"/>
          </w:tcPr>
          <w:p w14:paraId="6F39A7B3" w14:textId="77777777" w:rsidR="00733D15" w:rsidRPr="00733D15" w:rsidRDefault="00733D15" w:rsidP="007A4B83">
            <w:pPr>
              <w:pStyle w:val="One-PagerHeader"/>
              <w:spacing w:after="120"/>
              <w:rPr>
                <w:rFonts w:ascii="Sylfaen" w:hAnsi="Sylfaen" w:cs="Times New Roman"/>
                <w:caps w:val="0"/>
                <w:color w:val="auto"/>
                <w:sz w:val="22"/>
                <w:szCs w:val="22"/>
                <w:u w:color="FF0000"/>
                <w:lang w:val="ka-GE"/>
              </w:rPr>
            </w:pPr>
            <w:r>
              <w:rPr>
                <w:rFonts w:ascii="Sylfaen" w:hAnsi="Sylfaen" w:cs="Times New Roman"/>
                <w:caps w:val="0"/>
                <w:color w:val="auto"/>
                <w:sz w:val="22"/>
                <w:szCs w:val="22"/>
                <w:u w:color="FF0000"/>
                <w:lang w:val="ka-GE"/>
              </w:rPr>
              <w:t>დეტალური აღწირილობა</w:t>
            </w:r>
          </w:p>
        </w:tc>
      </w:tr>
      <w:tr w:rsidR="00B43D5B" w:rsidRPr="00733D15" w14:paraId="5549E91D" w14:textId="77777777" w:rsidTr="004D1A38">
        <w:tc>
          <w:tcPr>
            <w:tcW w:w="445" w:type="dxa"/>
          </w:tcPr>
          <w:p w14:paraId="5CF8EB6D" w14:textId="77777777" w:rsidR="00733D15" w:rsidRPr="00733D15" w:rsidRDefault="00733D15" w:rsidP="007A4B83">
            <w:pPr>
              <w:pStyle w:val="One-PagerHeader"/>
              <w:spacing w:after="120"/>
              <w:rPr>
                <w:rFonts w:ascii="Sylfaen" w:hAnsi="Sylfaen" w:cs="Times New Roman"/>
                <w:b w:val="0"/>
                <w:caps w:val="0"/>
                <w:color w:val="auto"/>
                <w:sz w:val="22"/>
                <w:szCs w:val="22"/>
                <w:u w:color="FF0000"/>
                <w:lang w:val="ka-GE"/>
              </w:rPr>
            </w:pPr>
            <w:r w:rsidRPr="00733D15">
              <w:rPr>
                <w:rFonts w:ascii="Sylfaen" w:hAnsi="Sylfaen" w:cs="Times New Roman"/>
                <w:b w:val="0"/>
                <w:caps w:val="0"/>
                <w:color w:val="auto"/>
                <w:sz w:val="22"/>
                <w:szCs w:val="22"/>
                <w:u w:color="FF0000"/>
                <w:lang w:val="ka-GE"/>
              </w:rPr>
              <w:t>1</w:t>
            </w:r>
          </w:p>
        </w:tc>
        <w:tc>
          <w:tcPr>
            <w:tcW w:w="2430" w:type="dxa"/>
          </w:tcPr>
          <w:p w14:paraId="546CA224" w14:textId="77777777" w:rsidR="00733D15" w:rsidRPr="00733D15" w:rsidRDefault="00733D15" w:rsidP="00733D15">
            <w:pPr>
              <w:pStyle w:val="One-PagerHeader"/>
              <w:spacing w:after="120"/>
              <w:rPr>
                <w:rFonts w:ascii="Sylfaen" w:hAnsi="Sylfaen" w:cs="Times New Roman"/>
                <w:b w:val="0"/>
                <w:caps w:val="0"/>
                <w:color w:val="auto"/>
                <w:sz w:val="22"/>
                <w:szCs w:val="22"/>
                <w:u w:color="FF0000"/>
                <w:lang w:val="ka-GE"/>
              </w:rPr>
            </w:pPr>
            <w:r w:rsidRPr="00733D15">
              <w:rPr>
                <w:b w:val="0"/>
                <w:color w:val="auto"/>
                <w:u w:color="FF0000"/>
                <w:lang w:val="ka-GE"/>
              </w:rPr>
              <w:t>G</w:t>
            </w:r>
            <w:r w:rsidRPr="006262B5">
              <w:rPr>
                <w:b w:val="0"/>
                <w:color w:val="auto"/>
                <w:lang w:val="ka-GE"/>
              </w:rPr>
              <w:t>-</w:t>
            </w:r>
            <w:r w:rsidRPr="00733D15">
              <w:rPr>
                <w:b w:val="0"/>
                <w:color w:val="auto"/>
                <w:u w:color="FF0000"/>
                <w:lang w:val="ka-GE"/>
              </w:rPr>
              <w:t>PriEd</w:t>
            </w:r>
            <w:r w:rsidRPr="00B43D5B">
              <w:rPr>
                <w:rFonts w:ascii="Sylfaen" w:hAnsi="Sylfaen"/>
                <w:b w:val="0"/>
                <w:color w:val="auto"/>
                <w:sz w:val="22"/>
                <w:szCs w:val="22"/>
                <w:u w:color="FF0000"/>
                <w:lang w:val="ka-GE"/>
              </w:rPr>
              <w:t>-ი ატარებს</w:t>
            </w:r>
            <w:r w:rsidRPr="00733D15">
              <w:rPr>
                <w:rFonts w:ascii="Sylfaen" w:hAnsi="Sylfaen" w:cs="Times New Roman"/>
                <w:b w:val="0"/>
                <w:caps w:val="0"/>
                <w:color w:val="auto"/>
                <w:sz w:val="22"/>
                <w:szCs w:val="22"/>
                <w:u w:color="FF0000"/>
                <w:lang w:val="ka-GE"/>
              </w:rPr>
              <w:t xml:space="preserve"> </w:t>
            </w:r>
            <w:r>
              <w:rPr>
                <w:rFonts w:ascii="Sylfaen" w:hAnsi="Sylfaen" w:cs="Times New Roman"/>
                <w:b w:val="0"/>
                <w:caps w:val="0"/>
                <w:color w:val="auto"/>
                <w:sz w:val="22"/>
                <w:szCs w:val="22"/>
                <w:u w:color="FF0000"/>
                <w:lang w:val="ka-GE"/>
              </w:rPr>
              <w:t>საორიენტაციო შეხვედრებს სკოლის დირექტორებთან</w:t>
            </w:r>
          </w:p>
        </w:tc>
        <w:tc>
          <w:tcPr>
            <w:tcW w:w="2250" w:type="dxa"/>
          </w:tcPr>
          <w:p w14:paraId="66952E58" w14:textId="77777777" w:rsidR="00733D15" w:rsidRPr="00733D15" w:rsidRDefault="00733D15"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2015 წ. 10 – 21 მაისი</w:t>
            </w:r>
          </w:p>
        </w:tc>
        <w:tc>
          <w:tcPr>
            <w:tcW w:w="8100" w:type="dxa"/>
          </w:tcPr>
          <w:p w14:paraId="041FDC0F" w14:textId="77777777" w:rsidR="00733D15" w:rsidRPr="00733D15" w:rsidRDefault="00733D15" w:rsidP="004D1A38">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 xml:space="preserve">საორიენტაციო შეხვედრები ჩატარდება რეგიონალურ ცენტრებში დაწყებითი განათლების პროექტის </w:t>
            </w:r>
            <w:r w:rsidR="004D1A38">
              <w:rPr>
                <w:rFonts w:ascii="Sylfaen" w:hAnsi="Sylfaen" w:cs="Times New Roman"/>
                <w:b w:val="0"/>
                <w:caps w:val="0"/>
                <w:color w:val="auto"/>
                <w:sz w:val="22"/>
                <w:szCs w:val="22"/>
                <w:u w:color="FF0000"/>
                <w:lang w:val="ka-GE"/>
              </w:rPr>
              <w:t xml:space="preserve">მიერ </w:t>
            </w:r>
            <w:r>
              <w:rPr>
                <w:rFonts w:ascii="Sylfaen" w:hAnsi="Sylfaen" w:cs="Times New Roman"/>
                <w:b w:val="0"/>
                <w:caps w:val="0"/>
                <w:color w:val="auto"/>
                <w:sz w:val="22"/>
                <w:szCs w:val="22"/>
                <w:u w:color="FF0000"/>
                <w:lang w:val="ka-GE"/>
              </w:rPr>
              <w:t>დეტალური ინფორმაციის მი</w:t>
            </w:r>
            <w:r w:rsidR="004D1A38">
              <w:rPr>
                <w:rFonts w:ascii="Sylfaen" w:hAnsi="Sylfaen" w:cs="Times New Roman"/>
                <w:b w:val="0"/>
                <w:caps w:val="0"/>
                <w:color w:val="auto"/>
                <w:sz w:val="22"/>
                <w:szCs w:val="22"/>
                <w:u w:color="FF0000"/>
                <w:lang w:val="ka-GE"/>
              </w:rPr>
              <w:t>წოდების</w:t>
            </w:r>
            <w:r>
              <w:rPr>
                <w:rFonts w:ascii="Sylfaen" w:hAnsi="Sylfaen" w:cs="Times New Roman"/>
                <w:b w:val="0"/>
                <w:caps w:val="0"/>
                <w:color w:val="auto"/>
                <w:sz w:val="22"/>
                <w:szCs w:val="22"/>
                <w:u w:color="FF0000"/>
                <w:lang w:val="ka-GE"/>
              </w:rPr>
              <w:t xml:space="preserve"> და  ურთიერთთანამშრომლობის მემორანდუმის ხელმოწერის მიზნით</w:t>
            </w:r>
          </w:p>
        </w:tc>
      </w:tr>
      <w:tr w:rsidR="00B43D5B" w:rsidRPr="00733D15" w14:paraId="3ADEEDB1" w14:textId="77777777" w:rsidTr="004D1A38">
        <w:tc>
          <w:tcPr>
            <w:tcW w:w="445" w:type="dxa"/>
          </w:tcPr>
          <w:p w14:paraId="0F80EA2F" w14:textId="77777777" w:rsidR="00733D15" w:rsidRPr="00733D15" w:rsidRDefault="00733D15"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2</w:t>
            </w:r>
          </w:p>
        </w:tc>
        <w:tc>
          <w:tcPr>
            <w:tcW w:w="2430" w:type="dxa"/>
          </w:tcPr>
          <w:p w14:paraId="5FA4CF16" w14:textId="77777777" w:rsidR="00733D15" w:rsidRPr="00733D15" w:rsidRDefault="00733D15" w:rsidP="00B43D5B">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 xml:space="preserve">სკოლა </w:t>
            </w:r>
            <w:r w:rsidR="00B43D5B">
              <w:rPr>
                <w:rFonts w:ascii="Sylfaen" w:hAnsi="Sylfaen" w:cs="Times New Roman"/>
                <w:b w:val="0"/>
                <w:caps w:val="0"/>
                <w:color w:val="auto"/>
                <w:sz w:val="22"/>
                <w:szCs w:val="22"/>
                <w:u w:color="FF0000"/>
                <w:lang w:val="ka-GE"/>
              </w:rPr>
              <w:t xml:space="preserve">აწვდის </w:t>
            </w:r>
            <w:r w:rsidR="00B43D5B" w:rsidRPr="00733D15">
              <w:rPr>
                <w:b w:val="0"/>
                <w:color w:val="auto"/>
                <w:u w:color="FF0000"/>
                <w:lang w:val="ka-GE"/>
              </w:rPr>
              <w:t>G</w:t>
            </w:r>
            <w:r w:rsidR="00B43D5B" w:rsidRPr="00733D15">
              <w:rPr>
                <w:b w:val="0"/>
                <w:color w:val="auto"/>
              </w:rPr>
              <w:t>-</w:t>
            </w:r>
            <w:r w:rsidR="00B43D5B" w:rsidRPr="00733D15">
              <w:rPr>
                <w:b w:val="0"/>
                <w:color w:val="auto"/>
                <w:u w:color="FF0000"/>
                <w:lang w:val="ka-GE"/>
              </w:rPr>
              <w:t>PriEd</w:t>
            </w:r>
            <w:r w:rsidR="00B43D5B">
              <w:rPr>
                <w:rFonts w:ascii="Sylfaen" w:hAnsi="Sylfaen"/>
                <w:b w:val="0"/>
                <w:color w:val="auto"/>
                <w:sz w:val="22"/>
                <w:szCs w:val="22"/>
                <w:u w:color="FF0000"/>
                <w:lang w:val="ka-GE"/>
              </w:rPr>
              <w:t>-ს განახლებულ მონაცემებს</w:t>
            </w:r>
          </w:p>
        </w:tc>
        <w:tc>
          <w:tcPr>
            <w:tcW w:w="2250" w:type="dxa"/>
          </w:tcPr>
          <w:p w14:paraId="50A959CE" w14:textId="77777777" w:rsidR="00733D15" w:rsidRPr="00733D15" w:rsidRDefault="00B43D5B"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2015 წ. ივნისი - 15 სექტემბერი</w:t>
            </w:r>
          </w:p>
        </w:tc>
        <w:tc>
          <w:tcPr>
            <w:tcW w:w="8100" w:type="dxa"/>
          </w:tcPr>
          <w:p w14:paraId="0BE7135F" w14:textId="1ADD8278" w:rsidR="00733D15" w:rsidRPr="00733D15" w:rsidRDefault="00B43D5B"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შეძლებისდაგვარად, სკოლა უგზავნის პროექტს</w:t>
            </w:r>
            <w:r w:rsidR="006A5FAB">
              <w:rPr>
                <w:rFonts w:ascii="Sylfaen" w:hAnsi="Sylfaen" w:cs="Times New Roman"/>
                <w:b w:val="0"/>
                <w:caps w:val="0"/>
                <w:color w:val="auto"/>
                <w:sz w:val="22"/>
                <w:szCs w:val="22"/>
                <w:u w:color="FF0000"/>
                <w:lang w:val="ka-GE"/>
              </w:rPr>
              <w:t xml:space="preserve"> განახლებულ მონა</w:t>
            </w:r>
            <w:r w:rsidR="003F6170">
              <w:rPr>
                <w:rFonts w:ascii="Sylfaen" w:hAnsi="Sylfaen" w:cs="Times New Roman"/>
                <w:b w:val="0"/>
                <w:caps w:val="0"/>
                <w:color w:val="auto"/>
                <w:sz w:val="22"/>
                <w:szCs w:val="22"/>
                <w:u w:color="FF0000"/>
                <w:lang w:val="ka-GE"/>
              </w:rPr>
              <w:t>ც</w:t>
            </w:r>
            <w:r w:rsidR="006A5FAB">
              <w:rPr>
                <w:rFonts w:ascii="Sylfaen" w:hAnsi="Sylfaen" w:cs="Times New Roman"/>
                <w:b w:val="0"/>
                <w:caps w:val="0"/>
                <w:color w:val="auto"/>
                <w:sz w:val="22"/>
                <w:szCs w:val="22"/>
                <w:u w:color="FF0000"/>
                <w:lang w:val="ka-GE"/>
              </w:rPr>
              <w:t>ემებს: 1) ფასილიტატორებზე; 2) 1-6 კლასების მოსწავლეებზე; 3) ქართული ენის</w:t>
            </w:r>
            <w:r w:rsidR="003F6170">
              <w:rPr>
                <w:rFonts w:ascii="Sylfaen" w:hAnsi="Sylfaen" w:cs="Times New Roman"/>
                <w:b w:val="0"/>
                <w:caps w:val="0"/>
                <w:color w:val="auto"/>
                <w:sz w:val="22"/>
                <w:szCs w:val="22"/>
                <w:u w:color="FF0000"/>
                <w:lang w:val="ka-GE"/>
              </w:rPr>
              <w:t>ა</w:t>
            </w:r>
            <w:r w:rsidR="006A5FAB">
              <w:rPr>
                <w:rFonts w:ascii="Sylfaen" w:hAnsi="Sylfaen" w:cs="Times New Roman"/>
                <w:b w:val="0"/>
                <w:caps w:val="0"/>
                <w:color w:val="auto"/>
                <w:sz w:val="22"/>
                <w:szCs w:val="22"/>
                <w:u w:color="FF0000"/>
                <w:lang w:val="ka-GE"/>
              </w:rPr>
              <w:t xml:space="preserve"> და მათემატიკის დაწყებითი კლასების (1-6) მასწავლებლებზე</w:t>
            </w:r>
          </w:p>
        </w:tc>
      </w:tr>
      <w:tr w:rsidR="00276CFA" w:rsidRPr="00733D15" w14:paraId="65988262" w14:textId="77777777" w:rsidTr="00276CFA">
        <w:tc>
          <w:tcPr>
            <w:tcW w:w="445" w:type="dxa"/>
          </w:tcPr>
          <w:p w14:paraId="16DC95D9" w14:textId="29FF4985" w:rsidR="00276CFA" w:rsidRPr="00733D15" w:rsidRDefault="00276CFA" w:rsidP="00CF51ED">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3</w:t>
            </w:r>
          </w:p>
        </w:tc>
        <w:tc>
          <w:tcPr>
            <w:tcW w:w="2430" w:type="dxa"/>
          </w:tcPr>
          <w:p w14:paraId="276D6539" w14:textId="77777777" w:rsidR="00276CFA" w:rsidRPr="00733D15" w:rsidRDefault="00276CFA" w:rsidP="00CF51ED">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დირექტორების ტრენინგები</w:t>
            </w:r>
          </w:p>
        </w:tc>
        <w:tc>
          <w:tcPr>
            <w:tcW w:w="2250" w:type="dxa"/>
          </w:tcPr>
          <w:p w14:paraId="2AD108CF" w14:textId="09B2D7D8" w:rsidR="00276CFA" w:rsidRPr="00733D15" w:rsidRDefault="00276CFA" w:rsidP="00CF51ED">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2015 წ. 1 – 8 ოქტომბერი</w:t>
            </w:r>
          </w:p>
        </w:tc>
        <w:tc>
          <w:tcPr>
            <w:tcW w:w="8100" w:type="dxa"/>
          </w:tcPr>
          <w:p w14:paraId="304BC385" w14:textId="77777777" w:rsidR="00276CFA" w:rsidRPr="00733D15" w:rsidRDefault="00276CFA" w:rsidP="00CF51ED">
            <w:pPr>
              <w:pStyle w:val="One-PagerHeader"/>
              <w:spacing w:after="120"/>
              <w:rPr>
                <w:rFonts w:ascii="Sylfaen" w:hAnsi="Sylfaen" w:cs="Times New Roman"/>
                <w:b w:val="0"/>
                <w:caps w:val="0"/>
                <w:color w:val="auto"/>
                <w:sz w:val="22"/>
                <w:szCs w:val="22"/>
                <w:u w:color="FF0000"/>
                <w:lang w:val="ka-GE"/>
              </w:rPr>
            </w:pPr>
            <w:r w:rsidRPr="00733D15">
              <w:rPr>
                <w:b w:val="0"/>
                <w:color w:val="auto"/>
                <w:u w:color="FF0000"/>
                <w:lang w:val="ka-GE"/>
              </w:rPr>
              <w:t>G</w:t>
            </w:r>
            <w:r w:rsidRPr="00733D15">
              <w:rPr>
                <w:b w:val="0"/>
                <w:color w:val="auto"/>
              </w:rPr>
              <w:t>-</w:t>
            </w:r>
            <w:r w:rsidRPr="00733D15">
              <w:rPr>
                <w:b w:val="0"/>
                <w:color w:val="auto"/>
                <w:u w:color="FF0000"/>
                <w:lang w:val="ka-GE"/>
              </w:rPr>
              <w:t>PriEd</w:t>
            </w:r>
            <w:r w:rsidRPr="00B43D5B">
              <w:rPr>
                <w:rFonts w:ascii="Sylfaen" w:hAnsi="Sylfaen"/>
                <w:b w:val="0"/>
                <w:color w:val="auto"/>
                <w:sz w:val="22"/>
                <w:szCs w:val="22"/>
                <w:u w:color="FF0000"/>
                <w:lang w:val="ka-GE"/>
              </w:rPr>
              <w:t>-ი</w:t>
            </w:r>
            <w:r>
              <w:rPr>
                <w:rFonts w:ascii="Sylfaen" w:hAnsi="Sylfaen"/>
                <w:b w:val="0"/>
                <w:color w:val="auto"/>
                <w:sz w:val="22"/>
                <w:szCs w:val="22"/>
                <w:u w:color="FF0000"/>
                <w:lang w:val="ka-GE"/>
              </w:rPr>
              <w:t xml:space="preserve"> ატარებს ორ 1-დღიან ტრენინგებს დირექტორებისთვის. ტრენინგების თემატიკა: 1) დირექტორი, როგორს საგანმანათლებლო ლიდერი; 2) უწყვეტი მასწავლებელთა პროფესიული განვითარება სასკოლო დონეზე; 3) საკლასო დაკვირვება, უკუკავშირი და მასწავლებლის შეფასება; 4) დაწყებითი განათლების პორტალის პრეზენტაცია; 5) ელექტრონული სწავლების ხელშეწყობა და ხარისხის უზრუნველყოფა</w:t>
            </w:r>
          </w:p>
        </w:tc>
      </w:tr>
      <w:tr w:rsidR="00B43D5B" w:rsidRPr="00733D15" w14:paraId="118CD9C1" w14:textId="77777777" w:rsidTr="004D1A38">
        <w:tc>
          <w:tcPr>
            <w:tcW w:w="445" w:type="dxa"/>
          </w:tcPr>
          <w:p w14:paraId="15517266" w14:textId="3C5450F7" w:rsidR="00733D15" w:rsidRPr="00733D15" w:rsidRDefault="00276CFA"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4</w:t>
            </w:r>
          </w:p>
        </w:tc>
        <w:tc>
          <w:tcPr>
            <w:tcW w:w="2430" w:type="dxa"/>
          </w:tcPr>
          <w:p w14:paraId="709E7763" w14:textId="77777777" w:rsidR="00733D15" w:rsidRPr="00733D15" w:rsidRDefault="006A5FAB"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ფასილიტატორების ტრენინგები</w:t>
            </w:r>
          </w:p>
        </w:tc>
        <w:tc>
          <w:tcPr>
            <w:tcW w:w="2250" w:type="dxa"/>
          </w:tcPr>
          <w:p w14:paraId="0A5703FC" w14:textId="3211DF71" w:rsidR="00733D15" w:rsidRPr="00733D15" w:rsidRDefault="006A5FAB"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 xml:space="preserve">2015 წ. </w:t>
            </w:r>
            <w:r w:rsidR="002A5C79">
              <w:rPr>
                <w:rFonts w:ascii="Sylfaen" w:hAnsi="Sylfaen" w:cs="Times New Roman"/>
                <w:b w:val="0"/>
                <w:caps w:val="0"/>
                <w:color w:val="auto"/>
                <w:sz w:val="22"/>
                <w:szCs w:val="22"/>
                <w:u w:color="FF0000"/>
                <w:lang w:val="ka-GE"/>
              </w:rPr>
              <w:t>10</w:t>
            </w:r>
            <w:r>
              <w:rPr>
                <w:rFonts w:ascii="Sylfaen" w:hAnsi="Sylfaen" w:cs="Times New Roman"/>
                <w:b w:val="0"/>
                <w:caps w:val="0"/>
                <w:color w:val="auto"/>
                <w:sz w:val="22"/>
                <w:szCs w:val="22"/>
                <w:u w:color="FF0000"/>
                <w:lang w:val="ka-GE"/>
              </w:rPr>
              <w:t xml:space="preserve"> – </w:t>
            </w:r>
            <w:r w:rsidR="002A5C79">
              <w:rPr>
                <w:rFonts w:ascii="Sylfaen" w:hAnsi="Sylfaen" w:cs="Times New Roman"/>
                <w:b w:val="0"/>
                <w:caps w:val="0"/>
                <w:color w:val="auto"/>
                <w:sz w:val="22"/>
                <w:szCs w:val="22"/>
                <w:u w:color="FF0000"/>
                <w:lang w:val="ka-GE"/>
              </w:rPr>
              <w:t>12</w:t>
            </w:r>
            <w:r>
              <w:rPr>
                <w:rFonts w:ascii="Sylfaen" w:hAnsi="Sylfaen" w:cs="Times New Roman"/>
                <w:b w:val="0"/>
                <w:caps w:val="0"/>
                <w:color w:val="auto"/>
                <w:sz w:val="22"/>
                <w:szCs w:val="22"/>
                <w:u w:color="FF0000"/>
                <w:lang w:val="ka-GE"/>
              </w:rPr>
              <w:t xml:space="preserve"> ოქ</w:t>
            </w:r>
            <w:r w:rsidR="00EB7A9E">
              <w:rPr>
                <w:rFonts w:ascii="Sylfaen" w:hAnsi="Sylfaen" w:cs="Times New Roman"/>
                <w:b w:val="0"/>
                <w:caps w:val="0"/>
                <w:color w:val="auto"/>
                <w:sz w:val="22"/>
                <w:szCs w:val="22"/>
                <w:u w:color="FF0000"/>
                <w:lang w:val="ka-GE"/>
              </w:rPr>
              <w:t>ტ</w:t>
            </w:r>
            <w:r>
              <w:rPr>
                <w:rFonts w:ascii="Sylfaen" w:hAnsi="Sylfaen" w:cs="Times New Roman"/>
                <w:b w:val="0"/>
                <w:caps w:val="0"/>
                <w:color w:val="auto"/>
                <w:sz w:val="22"/>
                <w:szCs w:val="22"/>
                <w:u w:color="FF0000"/>
                <w:lang w:val="ka-GE"/>
              </w:rPr>
              <w:t>ომბერი</w:t>
            </w:r>
          </w:p>
        </w:tc>
        <w:tc>
          <w:tcPr>
            <w:tcW w:w="8100" w:type="dxa"/>
          </w:tcPr>
          <w:p w14:paraId="47408721" w14:textId="22702513" w:rsidR="00733D15" w:rsidRPr="00733D15" w:rsidRDefault="006A5FAB" w:rsidP="003F6170">
            <w:pPr>
              <w:pStyle w:val="One-PagerHeader"/>
              <w:spacing w:after="120"/>
              <w:rPr>
                <w:rFonts w:ascii="Sylfaen" w:hAnsi="Sylfaen" w:cs="Times New Roman"/>
                <w:b w:val="0"/>
                <w:caps w:val="0"/>
                <w:color w:val="auto"/>
                <w:sz w:val="22"/>
                <w:szCs w:val="22"/>
                <w:u w:color="FF0000"/>
                <w:lang w:val="ka-GE"/>
              </w:rPr>
            </w:pPr>
            <w:r w:rsidRPr="00733D15">
              <w:rPr>
                <w:b w:val="0"/>
                <w:color w:val="auto"/>
                <w:u w:color="FF0000"/>
                <w:lang w:val="ka-GE"/>
              </w:rPr>
              <w:t>G</w:t>
            </w:r>
            <w:r w:rsidRPr="00733D15">
              <w:rPr>
                <w:b w:val="0"/>
                <w:color w:val="auto"/>
              </w:rPr>
              <w:t>-</w:t>
            </w:r>
            <w:r w:rsidRPr="00733D15">
              <w:rPr>
                <w:b w:val="0"/>
                <w:color w:val="auto"/>
                <w:u w:color="FF0000"/>
                <w:lang w:val="ka-GE"/>
              </w:rPr>
              <w:t>PriEd</w:t>
            </w:r>
            <w:r w:rsidRPr="00B43D5B">
              <w:rPr>
                <w:rFonts w:ascii="Sylfaen" w:hAnsi="Sylfaen"/>
                <w:b w:val="0"/>
                <w:color w:val="auto"/>
                <w:sz w:val="22"/>
                <w:szCs w:val="22"/>
                <w:u w:color="FF0000"/>
                <w:lang w:val="ka-GE"/>
              </w:rPr>
              <w:t>-ი</w:t>
            </w:r>
            <w:r>
              <w:rPr>
                <w:rFonts w:ascii="Sylfaen" w:hAnsi="Sylfaen"/>
                <w:b w:val="0"/>
                <w:color w:val="auto"/>
                <w:sz w:val="22"/>
                <w:szCs w:val="22"/>
                <w:u w:color="FF0000"/>
                <w:lang w:val="ka-GE"/>
              </w:rPr>
              <w:t xml:space="preserve"> ატარებს 2-დღიან ტრენინგს ფასილიტატორებთან. ტრენინგი</w:t>
            </w:r>
            <w:r w:rsidR="00EB7A9E">
              <w:rPr>
                <w:rFonts w:ascii="Sylfaen" w:hAnsi="Sylfaen"/>
                <w:b w:val="0"/>
                <w:color w:val="auto"/>
                <w:sz w:val="22"/>
                <w:szCs w:val="22"/>
                <w:u w:color="FF0000"/>
                <w:lang w:val="ka-GE"/>
              </w:rPr>
              <w:t>ს თ</w:t>
            </w:r>
            <w:r>
              <w:rPr>
                <w:rFonts w:ascii="Sylfaen" w:hAnsi="Sylfaen"/>
                <w:b w:val="0"/>
                <w:color w:val="auto"/>
                <w:sz w:val="22"/>
                <w:szCs w:val="22"/>
                <w:u w:color="FF0000"/>
                <w:lang w:val="ka-GE"/>
              </w:rPr>
              <w:t xml:space="preserve">ემატიკა: 1) რა არის მასწავლებელთა სასწავლო </w:t>
            </w:r>
            <w:r w:rsidR="003F6170">
              <w:rPr>
                <w:rFonts w:ascii="Sylfaen" w:hAnsi="Sylfaen"/>
                <w:b w:val="0"/>
                <w:color w:val="auto"/>
                <w:sz w:val="22"/>
                <w:szCs w:val="22"/>
                <w:u w:color="FF0000"/>
                <w:lang w:val="ka-GE"/>
              </w:rPr>
              <w:t xml:space="preserve">ჯგუფი?; </w:t>
            </w:r>
            <w:r>
              <w:rPr>
                <w:rFonts w:ascii="Sylfaen" w:hAnsi="Sylfaen"/>
                <w:b w:val="0"/>
                <w:color w:val="auto"/>
                <w:sz w:val="22"/>
                <w:szCs w:val="22"/>
                <w:u w:color="FF0000"/>
                <w:lang w:val="ka-GE"/>
              </w:rPr>
              <w:t xml:space="preserve">2) რა არის ფასილიტატორის როლი და ფუნქციები?; 3) </w:t>
            </w:r>
            <w:r w:rsidR="00EB7A9E">
              <w:rPr>
                <w:rFonts w:ascii="Sylfaen" w:hAnsi="Sylfaen"/>
                <w:b w:val="0"/>
                <w:color w:val="auto"/>
                <w:sz w:val="22"/>
                <w:szCs w:val="22"/>
                <w:u w:color="FF0000"/>
                <w:lang w:val="ka-GE"/>
              </w:rPr>
              <w:t xml:space="preserve">დაწყებითი განათლების </w:t>
            </w:r>
            <w:r w:rsidR="004D1A38">
              <w:rPr>
                <w:rFonts w:ascii="Sylfaen" w:hAnsi="Sylfaen"/>
                <w:b w:val="0"/>
                <w:color w:val="auto"/>
                <w:sz w:val="22"/>
                <w:szCs w:val="22"/>
                <w:u w:color="FF0000"/>
                <w:lang w:val="ka-GE"/>
              </w:rPr>
              <w:t>ინტერნეტ-</w:t>
            </w:r>
            <w:r w:rsidR="00EB7A9E">
              <w:rPr>
                <w:rFonts w:ascii="Sylfaen" w:hAnsi="Sylfaen"/>
                <w:b w:val="0"/>
                <w:color w:val="auto"/>
                <w:sz w:val="22"/>
                <w:szCs w:val="22"/>
                <w:u w:color="FF0000"/>
                <w:lang w:val="ka-GE"/>
              </w:rPr>
              <w:t>პორტალის პრეზენტაცია;</w:t>
            </w:r>
            <w:r w:rsidR="003F6170">
              <w:rPr>
                <w:rFonts w:ascii="Sylfaen" w:hAnsi="Sylfaen"/>
                <w:b w:val="0"/>
                <w:color w:val="auto"/>
                <w:sz w:val="22"/>
                <w:szCs w:val="22"/>
                <w:u w:color="FF0000"/>
                <w:lang w:val="ka-GE"/>
              </w:rPr>
              <w:t xml:space="preserve"> 4) როგორ წარვმართოთ შეხვედრები / აქტივობები: მონაცემთა ანალიზი, სასწავლო სიტუაციის ანალიზი, ერთობლივი გაკვეთილები, საკლასო დაკვირვება და სამოდელო გაკვეთილები? </w:t>
            </w:r>
            <w:r w:rsidR="00EB7A9E">
              <w:rPr>
                <w:rFonts w:ascii="Sylfaen" w:hAnsi="Sylfaen"/>
                <w:b w:val="0"/>
                <w:color w:val="auto"/>
                <w:sz w:val="22"/>
                <w:szCs w:val="22"/>
                <w:u w:color="FF0000"/>
                <w:lang w:val="ka-GE"/>
              </w:rPr>
              <w:t xml:space="preserve"> ) როგორ ხდება ელექტრონული კურსების ფასილიტაცია მასწავლებლებისთვის</w:t>
            </w:r>
            <w:r w:rsidR="00802726">
              <w:rPr>
                <w:rFonts w:ascii="Sylfaen" w:hAnsi="Sylfaen"/>
                <w:b w:val="0"/>
                <w:color w:val="auto"/>
                <w:sz w:val="22"/>
                <w:szCs w:val="22"/>
                <w:u w:color="FF0000"/>
                <w:lang w:val="ka-GE"/>
              </w:rPr>
              <w:t xml:space="preserve"> </w:t>
            </w:r>
          </w:p>
        </w:tc>
      </w:tr>
      <w:tr w:rsidR="00B43D5B" w:rsidRPr="00733D15" w14:paraId="52053307" w14:textId="77777777" w:rsidTr="004D1A38">
        <w:tc>
          <w:tcPr>
            <w:tcW w:w="445" w:type="dxa"/>
          </w:tcPr>
          <w:p w14:paraId="1D6D88FA" w14:textId="77777777" w:rsidR="00733D15" w:rsidRPr="00733D15" w:rsidRDefault="00EB7A9E"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5</w:t>
            </w:r>
          </w:p>
        </w:tc>
        <w:tc>
          <w:tcPr>
            <w:tcW w:w="2430" w:type="dxa"/>
          </w:tcPr>
          <w:p w14:paraId="0E2C90CD" w14:textId="77777777" w:rsidR="00733D15" w:rsidRPr="00733D15" w:rsidRDefault="00802726"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ელექტრონული ტრენინგების განრიგი</w:t>
            </w:r>
          </w:p>
        </w:tc>
        <w:tc>
          <w:tcPr>
            <w:tcW w:w="2250" w:type="dxa"/>
          </w:tcPr>
          <w:p w14:paraId="5EBBC1DE" w14:textId="77777777" w:rsidR="00733D15" w:rsidRPr="00733D15" w:rsidRDefault="00802726"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2015 წ. ოქტომბერი</w:t>
            </w:r>
          </w:p>
        </w:tc>
        <w:tc>
          <w:tcPr>
            <w:tcW w:w="8100" w:type="dxa"/>
          </w:tcPr>
          <w:p w14:paraId="640940BB" w14:textId="77777777" w:rsidR="00733D15" w:rsidRPr="00733D15" w:rsidRDefault="00802726" w:rsidP="007A4B83">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 xml:space="preserve">სკოლის დირექტორი, ფასილიტატორები და </w:t>
            </w:r>
            <w:r w:rsidR="004D1A38">
              <w:rPr>
                <w:rFonts w:ascii="Sylfaen" w:hAnsi="Sylfaen" w:cs="Times New Roman"/>
                <w:b w:val="0"/>
                <w:caps w:val="0"/>
                <w:color w:val="auto"/>
                <w:sz w:val="22"/>
                <w:szCs w:val="22"/>
                <w:u w:color="FF0000"/>
                <w:lang w:val="ka-GE"/>
              </w:rPr>
              <w:t>მასწავლებლები</w:t>
            </w:r>
            <w:r w:rsidR="002F7567">
              <w:rPr>
                <w:rFonts w:ascii="Sylfaen" w:hAnsi="Sylfaen" w:cs="Times New Roman"/>
                <w:b w:val="0"/>
                <w:caps w:val="0"/>
                <w:color w:val="auto"/>
                <w:sz w:val="22"/>
                <w:szCs w:val="22"/>
                <w:u w:color="FF0000"/>
                <w:lang w:val="ka-GE"/>
              </w:rPr>
              <w:t xml:space="preserve"> ადგენენ ელექტრონული სწავლების განრიგს და უგზავნიან </w:t>
            </w:r>
            <w:r w:rsidR="002F7567" w:rsidRPr="00733D15">
              <w:rPr>
                <w:b w:val="0"/>
                <w:color w:val="auto"/>
                <w:u w:color="FF0000"/>
                <w:lang w:val="ka-GE"/>
              </w:rPr>
              <w:t>G</w:t>
            </w:r>
            <w:r w:rsidR="002F7567" w:rsidRPr="00733D15">
              <w:rPr>
                <w:b w:val="0"/>
                <w:color w:val="auto"/>
              </w:rPr>
              <w:t>-</w:t>
            </w:r>
            <w:r w:rsidR="002F7567" w:rsidRPr="00733D15">
              <w:rPr>
                <w:b w:val="0"/>
                <w:color w:val="auto"/>
                <w:u w:color="FF0000"/>
                <w:lang w:val="ka-GE"/>
              </w:rPr>
              <w:t>PriEd</w:t>
            </w:r>
            <w:r w:rsidR="002F7567">
              <w:rPr>
                <w:rFonts w:ascii="Sylfaen" w:hAnsi="Sylfaen"/>
                <w:b w:val="0"/>
                <w:color w:val="auto"/>
                <w:sz w:val="22"/>
                <w:szCs w:val="22"/>
                <w:u w:color="FF0000"/>
                <w:lang w:val="ka-GE"/>
              </w:rPr>
              <w:t>-ს</w:t>
            </w:r>
          </w:p>
        </w:tc>
      </w:tr>
      <w:tr w:rsidR="00802726" w:rsidRPr="00733D15" w14:paraId="1CACF244" w14:textId="77777777" w:rsidTr="004D1A38">
        <w:tc>
          <w:tcPr>
            <w:tcW w:w="445" w:type="dxa"/>
          </w:tcPr>
          <w:p w14:paraId="2C837F5E" w14:textId="77777777" w:rsidR="00802726"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lastRenderedPageBreak/>
              <w:t>6</w:t>
            </w:r>
          </w:p>
        </w:tc>
        <w:tc>
          <w:tcPr>
            <w:tcW w:w="2430" w:type="dxa"/>
          </w:tcPr>
          <w:p w14:paraId="4BB9FB3C" w14:textId="77777777" w:rsidR="00802726" w:rsidRPr="00733D15" w:rsidRDefault="00802726"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მასწავლებლების ელექტრონული ტრენინგები</w:t>
            </w:r>
            <w:r w:rsidR="002F7567">
              <w:rPr>
                <w:rFonts w:ascii="Sylfaen" w:hAnsi="Sylfaen" w:cs="Times New Roman"/>
                <w:b w:val="0"/>
                <w:caps w:val="0"/>
                <w:color w:val="auto"/>
                <w:sz w:val="22"/>
                <w:szCs w:val="22"/>
                <w:u w:color="FF0000"/>
                <w:lang w:val="ka-GE"/>
              </w:rPr>
              <w:t xml:space="preserve"> და პრაქტიკა</w:t>
            </w:r>
          </w:p>
        </w:tc>
        <w:tc>
          <w:tcPr>
            <w:tcW w:w="2250" w:type="dxa"/>
          </w:tcPr>
          <w:p w14:paraId="38E80E94" w14:textId="56AB2EB6" w:rsidR="00802726" w:rsidRPr="00733D15" w:rsidRDefault="00802726" w:rsidP="002A5C79">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 xml:space="preserve">2015 წ. </w:t>
            </w:r>
            <w:r w:rsidR="003C3108">
              <w:rPr>
                <w:rFonts w:ascii="Sylfaen" w:hAnsi="Sylfaen" w:cs="Times New Roman"/>
                <w:b w:val="0"/>
                <w:caps w:val="0"/>
                <w:color w:val="auto"/>
                <w:sz w:val="22"/>
                <w:szCs w:val="22"/>
                <w:u w:color="FF0000"/>
                <w:lang w:val="ka-GE"/>
              </w:rPr>
              <w:t xml:space="preserve">ოქტომბერი </w:t>
            </w:r>
            <w:r w:rsidR="002A5C79">
              <w:rPr>
                <w:rFonts w:ascii="Sylfaen" w:hAnsi="Sylfaen" w:cs="Times New Roman"/>
                <w:b w:val="0"/>
                <w:caps w:val="0"/>
                <w:color w:val="auto"/>
                <w:sz w:val="22"/>
                <w:szCs w:val="22"/>
                <w:u w:color="FF0000"/>
                <w:lang w:val="ka-GE"/>
              </w:rPr>
              <w:t xml:space="preserve"> </w:t>
            </w:r>
            <w:r w:rsidR="002F7567">
              <w:rPr>
                <w:rFonts w:ascii="Sylfaen" w:hAnsi="Sylfaen" w:cs="Times New Roman"/>
                <w:b w:val="0"/>
                <w:caps w:val="0"/>
                <w:color w:val="auto"/>
                <w:sz w:val="22"/>
                <w:szCs w:val="22"/>
                <w:u w:color="FF0000"/>
                <w:lang w:val="ka-GE"/>
              </w:rPr>
              <w:t>- 2016 წ. მაისი</w:t>
            </w:r>
          </w:p>
        </w:tc>
        <w:tc>
          <w:tcPr>
            <w:tcW w:w="8100" w:type="dxa"/>
          </w:tcPr>
          <w:p w14:paraId="39841F2E" w14:textId="77777777" w:rsidR="00802726" w:rsidRPr="00733D15"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განრიგის მიხედვით, მასწავლებლები მონაწილეობენ ელექტრონულ ტრენინგებში და იყენებენ მიღებულ ცოდნას და უნარებს საკლასო ოთახში. დგება სასკოლო ვიზიტების განრიგი</w:t>
            </w:r>
          </w:p>
        </w:tc>
      </w:tr>
      <w:tr w:rsidR="002F7567" w:rsidRPr="00733D15" w14:paraId="20029FA1" w14:textId="77777777" w:rsidTr="004D1A38">
        <w:tc>
          <w:tcPr>
            <w:tcW w:w="445" w:type="dxa"/>
          </w:tcPr>
          <w:p w14:paraId="31D6EA47"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7</w:t>
            </w:r>
          </w:p>
        </w:tc>
        <w:tc>
          <w:tcPr>
            <w:tcW w:w="2430" w:type="dxa"/>
          </w:tcPr>
          <w:p w14:paraId="1CE67BE3"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სასკოლო ვიზიტები</w:t>
            </w:r>
          </w:p>
        </w:tc>
        <w:tc>
          <w:tcPr>
            <w:tcW w:w="2250" w:type="dxa"/>
          </w:tcPr>
          <w:p w14:paraId="512B81FD"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2015 წ. ნოემბერი - 2016 წ. მაისი</w:t>
            </w:r>
          </w:p>
        </w:tc>
        <w:tc>
          <w:tcPr>
            <w:tcW w:w="8100" w:type="dxa"/>
          </w:tcPr>
          <w:p w14:paraId="0D26AE8A"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sidRPr="00733D15">
              <w:rPr>
                <w:b w:val="0"/>
                <w:color w:val="auto"/>
                <w:u w:color="FF0000"/>
                <w:lang w:val="ka-GE"/>
              </w:rPr>
              <w:t>G</w:t>
            </w:r>
            <w:r w:rsidRPr="00733D15">
              <w:rPr>
                <w:b w:val="0"/>
                <w:color w:val="auto"/>
              </w:rPr>
              <w:t>-</w:t>
            </w:r>
            <w:r w:rsidRPr="00733D15">
              <w:rPr>
                <w:b w:val="0"/>
                <w:color w:val="auto"/>
                <w:u w:color="FF0000"/>
                <w:lang w:val="ka-GE"/>
              </w:rPr>
              <w:t>PriEd</w:t>
            </w:r>
            <w:r>
              <w:rPr>
                <w:rFonts w:ascii="Sylfaen" w:hAnsi="Sylfaen"/>
                <w:b w:val="0"/>
                <w:color w:val="auto"/>
                <w:sz w:val="22"/>
                <w:szCs w:val="22"/>
                <w:u w:color="FF0000"/>
                <w:lang w:val="ka-GE"/>
              </w:rPr>
              <w:t>-ს ტრენერები და სკოლის დირექტორი ატარებს რეგულარულ საკლასო დაკვირვებას და უკუკავშირს</w:t>
            </w:r>
          </w:p>
        </w:tc>
      </w:tr>
      <w:tr w:rsidR="002F7567" w:rsidRPr="00733D15" w14:paraId="51DED76A" w14:textId="77777777" w:rsidTr="004D1A38">
        <w:tc>
          <w:tcPr>
            <w:tcW w:w="445" w:type="dxa"/>
          </w:tcPr>
          <w:p w14:paraId="1FB29F82"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8</w:t>
            </w:r>
          </w:p>
        </w:tc>
        <w:tc>
          <w:tcPr>
            <w:tcW w:w="2430" w:type="dxa"/>
          </w:tcPr>
          <w:p w14:paraId="229E04A9" w14:textId="6D536318" w:rsidR="002F7567" w:rsidRDefault="002F7567" w:rsidP="00276CFA">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მასწავლებელთა სასწავლო</w:t>
            </w:r>
            <w:r w:rsidR="00276CFA">
              <w:rPr>
                <w:rFonts w:ascii="Sylfaen" w:hAnsi="Sylfaen" w:cs="Times New Roman"/>
                <w:b w:val="0"/>
                <w:caps w:val="0"/>
                <w:color w:val="auto"/>
                <w:sz w:val="22"/>
                <w:szCs w:val="22"/>
                <w:u w:color="FF0000"/>
                <w:lang w:val="ka-GE"/>
              </w:rPr>
              <w:t xml:space="preserve"> ჯგუფები</w:t>
            </w:r>
          </w:p>
        </w:tc>
        <w:tc>
          <w:tcPr>
            <w:tcW w:w="2250" w:type="dxa"/>
          </w:tcPr>
          <w:p w14:paraId="23259758" w14:textId="002BD4B0" w:rsidR="002F7567" w:rsidRDefault="002F7567" w:rsidP="002A5C79">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 xml:space="preserve">2015 წ. 15 </w:t>
            </w:r>
            <w:r w:rsidR="002A5C79">
              <w:rPr>
                <w:rFonts w:ascii="Sylfaen" w:hAnsi="Sylfaen" w:cs="Times New Roman"/>
                <w:b w:val="0"/>
                <w:caps w:val="0"/>
                <w:color w:val="auto"/>
                <w:sz w:val="22"/>
                <w:szCs w:val="22"/>
                <w:u w:color="FF0000"/>
                <w:lang w:val="ka-GE"/>
              </w:rPr>
              <w:t xml:space="preserve">ნოემბერი </w:t>
            </w:r>
            <w:r>
              <w:rPr>
                <w:rFonts w:ascii="Sylfaen" w:hAnsi="Sylfaen" w:cs="Times New Roman"/>
                <w:b w:val="0"/>
                <w:caps w:val="0"/>
                <w:color w:val="auto"/>
                <w:sz w:val="22"/>
                <w:szCs w:val="22"/>
                <w:u w:color="FF0000"/>
                <w:lang w:val="ka-GE"/>
              </w:rPr>
              <w:t>- 2016 წ. მაისი</w:t>
            </w:r>
          </w:p>
        </w:tc>
        <w:tc>
          <w:tcPr>
            <w:tcW w:w="8100" w:type="dxa"/>
          </w:tcPr>
          <w:p w14:paraId="742BDD89" w14:textId="3E9ECE4A" w:rsidR="002F7567" w:rsidRPr="002F7567" w:rsidRDefault="002F7567" w:rsidP="00276CFA">
            <w:pPr>
              <w:pStyle w:val="One-PagerHeader"/>
              <w:spacing w:after="120"/>
              <w:rPr>
                <w:rFonts w:ascii="Sylfaen" w:hAnsi="Sylfaen"/>
                <w:b w:val="0"/>
                <w:color w:val="auto"/>
                <w:u w:color="FF0000"/>
                <w:lang w:val="ka-GE"/>
              </w:rPr>
            </w:pPr>
            <w:r>
              <w:rPr>
                <w:rFonts w:ascii="Sylfaen" w:hAnsi="Sylfaen"/>
                <w:b w:val="0"/>
                <w:color w:val="auto"/>
                <w:sz w:val="22"/>
                <w:szCs w:val="22"/>
                <w:u w:color="FF0000"/>
                <w:lang w:val="ka-GE"/>
              </w:rPr>
              <w:t xml:space="preserve">ფასილიტატორის მეშვეობით სკოლაში ტარდება მასწავლებელთა სასწავლო </w:t>
            </w:r>
            <w:r w:rsidR="00276CFA">
              <w:rPr>
                <w:rFonts w:ascii="Sylfaen" w:hAnsi="Sylfaen"/>
                <w:b w:val="0"/>
                <w:color w:val="auto"/>
                <w:sz w:val="22"/>
                <w:szCs w:val="22"/>
                <w:u w:color="FF0000"/>
                <w:lang w:val="ka-GE"/>
              </w:rPr>
              <w:t>ჯგუფების</w:t>
            </w:r>
            <w:r>
              <w:rPr>
                <w:rFonts w:ascii="Sylfaen" w:hAnsi="Sylfaen"/>
                <w:b w:val="0"/>
                <w:color w:val="auto"/>
                <w:sz w:val="22"/>
                <w:szCs w:val="22"/>
                <w:u w:color="FF0000"/>
                <w:lang w:val="ka-GE"/>
              </w:rPr>
              <w:t xml:space="preserve"> შეხვედრები წინასწარ შედგენილი განრიგის მიხედვით.</w:t>
            </w:r>
          </w:p>
        </w:tc>
      </w:tr>
      <w:tr w:rsidR="002F7567" w:rsidRPr="00733D15" w14:paraId="655678CA" w14:textId="77777777" w:rsidTr="004D1A38">
        <w:tc>
          <w:tcPr>
            <w:tcW w:w="445" w:type="dxa"/>
          </w:tcPr>
          <w:p w14:paraId="6CFAE714"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9</w:t>
            </w:r>
          </w:p>
        </w:tc>
        <w:tc>
          <w:tcPr>
            <w:tcW w:w="2430" w:type="dxa"/>
          </w:tcPr>
          <w:p w14:paraId="707FE7D8"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რესურსების მიწოდება</w:t>
            </w:r>
          </w:p>
        </w:tc>
        <w:tc>
          <w:tcPr>
            <w:tcW w:w="2250" w:type="dxa"/>
          </w:tcPr>
          <w:p w14:paraId="75EE33CA" w14:textId="77777777" w:rsidR="002F7567" w:rsidRDefault="002F7567"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2015 წ. დეკემბერი</w:t>
            </w:r>
          </w:p>
        </w:tc>
        <w:tc>
          <w:tcPr>
            <w:tcW w:w="8100" w:type="dxa"/>
          </w:tcPr>
          <w:p w14:paraId="4E45C2FE" w14:textId="77777777" w:rsidR="002F7567" w:rsidRDefault="002F7567" w:rsidP="002F7567">
            <w:pPr>
              <w:pStyle w:val="One-PagerHeader"/>
              <w:spacing w:after="120"/>
              <w:rPr>
                <w:rFonts w:ascii="Sylfaen" w:hAnsi="Sylfaen"/>
                <w:b w:val="0"/>
                <w:color w:val="auto"/>
                <w:sz w:val="22"/>
                <w:szCs w:val="22"/>
                <w:u w:color="FF0000"/>
                <w:lang w:val="ka-GE"/>
              </w:rPr>
            </w:pPr>
            <w:r w:rsidRPr="00733D15">
              <w:rPr>
                <w:b w:val="0"/>
                <w:color w:val="auto"/>
                <w:u w:color="FF0000"/>
                <w:lang w:val="ka-GE"/>
              </w:rPr>
              <w:t>G</w:t>
            </w:r>
            <w:r w:rsidRPr="00733D15">
              <w:rPr>
                <w:b w:val="0"/>
                <w:color w:val="auto"/>
              </w:rPr>
              <w:t>-</w:t>
            </w:r>
            <w:r w:rsidRPr="00733D15">
              <w:rPr>
                <w:b w:val="0"/>
                <w:color w:val="auto"/>
                <w:u w:color="FF0000"/>
                <w:lang w:val="ka-GE"/>
              </w:rPr>
              <w:t>PriEd</w:t>
            </w:r>
            <w:r>
              <w:rPr>
                <w:rFonts w:ascii="Sylfaen" w:hAnsi="Sylfaen"/>
                <w:b w:val="0"/>
                <w:color w:val="auto"/>
                <w:sz w:val="22"/>
                <w:szCs w:val="22"/>
                <w:u w:color="FF0000"/>
                <w:lang w:val="ka-GE"/>
              </w:rPr>
              <w:t xml:space="preserve">-ი მიაწოდებს სკოლას საგანმანათლებლო რესურსებს: წიგნებს, </w:t>
            </w:r>
            <w:r w:rsidR="004F1250">
              <w:rPr>
                <w:rFonts w:ascii="Sylfaen" w:hAnsi="Sylfaen"/>
                <w:b w:val="0"/>
                <w:color w:val="auto"/>
                <w:sz w:val="22"/>
                <w:szCs w:val="22"/>
                <w:u w:color="FF0000"/>
                <w:lang w:val="ka-GE"/>
              </w:rPr>
              <w:t>პლაკატებს, კითხვის და მათემატიკის აქტივობების ბარათებს, მანიპულატივებს და მშობელთა ჩართულობის ბარათებს</w:t>
            </w:r>
          </w:p>
        </w:tc>
      </w:tr>
      <w:tr w:rsidR="004F1250" w:rsidRPr="00733D15" w14:paraId="16D21208" w14:textId="77777777" w:rsidTr="004D1A38">
        <w:tc>
          <w:tcPr>
            <w:tcW w:w="445" w:type="dxa"/>
          </w:tcPr>
          <w:p w14:paraId="4164DA83" w14:textId="77777777" w:rsidR="004F1250" w:rsidRDefault="004F1250"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10</w:t>
            </w:r>
          </w:p>
        </w:tc>
        <w:tc>
          <w:tcPr>
            <w:tcW w:w="2430" w:type="dxa"/>
          </w:tcPr>
          <w:p w14:paraId="551FBA77" w14:textId="77777777" w:rsidR="004F1250" w:rsidRDefault="004F1250" w:rsidP="00802726">
            <w:pPr>
              <w:pStyle w:val="One-PagerHeader"/>
              <w:spacing w:after="120"/>
              <w:rPr>
                <w:rFonts w:ascii="Sylfaen" w:hAnsi="Sylfaen" w:cs="Times New Roman"/>
                <w:b w:val="0"/>
                <w:caps w:val="0"/>
                <w:color w:val="auto"/>
                <w:sz w:val="22"/>
                <w:szCs w:val="22"/>
                <w:u w:color="FF0000"/>
                <w:lang w:val="ka-GE"/>
              </w:rPr>
            </w:pPr>
            <w:r>
              <w:rPr>
                <w:rFonts w:ascii="Sylfaen" w:hAnsi="Sylfaen" w:cs="Times New Roman"/>
                <w:b w:val="0"/>
                <w:caps w:val="0"/>
                <w:color w:val="auto"/>
                <w:sz w:val="22"/>
                <w:szCs w:val="22"/>
                <w:u w:color="FF0000"/>
                <w:lang w:val="ka-GE"/>
              </w:rPr>
              <w:t>დამატებითი ტრენინგები, შეხვედრები, სემინარები</w:t>
            </w:r>
            <w:r w:rsidR="00E10841">
              <w:rPr>
                <w:rFonts w:ascii="Sylfaen" w:hAnsi="Sylfaen" w:cs="Times New Roman"/>
                <w:b w:val="0"/>
                <w:caps w:val="0"/>
                <w:color w:val="auto"/>
                <w:sz w:val="22"/>
                <w:szCs w:val="22"/>
                <w:u w:color="FF0000"/>
                <w:lang w:val="ka-GE"/>
              </w:rPr>
              <w:t>, კონფერენციები</w:t>
            </w:r>
          </w:p>
        </w:tc>
        <w:tc>
          <w:tcPr>
            <w:tcW w:w="2250" w:type="dxa"/>
          </w:tcPr>
          <w:p w14:paraId="3D415021" w14:textId="77777777" w:rsidR="004F1250" w:rsidRDefault="004F1250" w:rsidP="00802726">
            <w:pPr>
              <w:pStyle w:val="One-PagerHeader"/>
              <w:spacing w:after="120"/>
              <w:rPr>
                <w:rFonts w:ascii="Sylfaen" w:hAnsi="Sylfaen" w:cs="Times New Roman"/>
                <w:b w:val="0"/>
                <w:caps w:val="0"/>
                <w:color w:val="auto"/>
                <w:sz w:val="22"/>
                <w:szCs w:val="22"/>
                <w:u w:color="FF0000"/>
                <w:lang w:val="ka-GE"/>
              </w:rPr>
            </w:pPr>
          </w:p>
        </w:tc>
        <w:tc>
          <w:tcPr>
            <w:tcW w:w="8100" w:type="dxa"/>
          </w:tcPr>
          <w:p w14:paraId="0DABE738" w14:textId="77777777" w:rsidR="004F1250" w:rsidRPr="004F1250" w:rsidRDefault="004F1250" w:rsidP="00E10841">
            <w:pPr>
              <w:pStyle w:val="One-PagerHeader"/>
              <w:spacing w:after="120"/>
              <w:rPr>
                <w:rFonts w:ascii="Sylfaen" w:hAnsi="Sylfaen"/>
                <w:b w:val="0"/>
                <w:color w:val="auto"/>
                <w:sz w:val="22"/>
                <w:szCs w:val="22"/>
                <w:u w:color="FF0000"/>
                <w:lang w:val="ka-GE"/>
              </w:rPr>
            </w:pPr>
            <w:r w:rsidRPr="004F1250">
              <w:rPr>
                <w:rFonts w:ascii="Sylfaen" w:hAnsi="Sylfaen"/>
                <w:b w:val="0"/>
                <w:color w:val="auto"/>
                <w:sz w:val="22"/>
                <w:szCs w:val="22"/>
                <w:u w:color="FF0000"/>
                <w:lang w:val="ka-GE"/>
              </w:rPr>
              <w:t>სა</w:t>
            </w:r>
            <w:r>
              <w:rPr>
                <w:rFonts w:ascii="Sylfaen" w:hAnsi="Sylfaen"/>
                <w:b w:val="0"/>
                <w:color w:val="auto"/>
                <w:sz w:val="22"/>
                <w:szCs w:val="22"/>
                <w:u w:color="FF0000"/>
                <w:lang w:val="ka-GE"/>
              </w:rPr>
              <w:t xml:space="preserve">ჭიროების შემთხვევაში </w:t>
            </w:r>
            <w:r w:rsidRPr="00733D15">
              <w:rPr>
                <w:b w:val="0"/>
                <w:color w:val="auto"/>
                <w:u w:color="FF0000"/>
                <w:lang w:val="ka-GE"/>
              </w:rPr>
              <w:t>G</w:t>
            </w:r>
            <w:r w:rsidRPr="00733D15">
              <w:rPr>
                <w:b w:val="0"/>
                <w:color w:val="auto"/>
              </w:rPr>
              <w:t>-</w:t>
            </w:r>
            <w:r w:rsidRPr="00733D15">
              <w:rPr>
                <w:b w:val="0"/>
                <w:color w:val="auto"/>
                <w:u w:color="FF0000"/>
                <w:lang w:val="ka-GE"/>
              </w:rPr>
              <w:t>PriEd</w:t>
            </w:r>
            <w:r>
              <w:rPr>
                <w:rFonts w:ascii="Sylfaen" w:hAnsi="Sylfaen"/>
                <w:b w:val="0"/>
                <w:color w:val="auto"/>
                <w:sz w:val="22"/>
                <w:szCs w:val="22"/>
                <w:u w:color="FF0000"/>
                <w:lang w:val="ka-GE"/>
              </w:rPr>
              <w:t xml:space="preserve">-ი ჩაატარებს </w:t>
            </w:r>
            <w:r w:rsidR="00E10841">
              <w:rPr>
                <w:rFonts w:ascii="Sylfaen" w:hAnsi="Sylfaen"/>
                <w:b w:val="0"/>
                <w:color w:val="auto"/>
                <w:sz w:val="22"/>
                <w:szCs w:val="22"/>
                <w:u w:color="FF0000"/>
                <w:lang w:val="ka-GE"/>
              </w:rPr>
              <w:t>დამატებით ღონისძიებებს</w:t>
            </w:r>
            <w:r>
              <w:rPr>
                <w:rFonts w:ascii="Sylfaen" w:hAnsi="Sylfaen"/>
                <w:b w:val="0"/>
                <w:color w:val="auto"/>
                <w:sz w:val="22"/>
                <w:szCs w:val="22"/>
                <w:u w:color="FF0000"/>
                <w:lang w:val="ka-GE"/>
              </w:rPr>
              <w:t xml:space="preserve"> დირექტორებთან, ფასილიტატორებთან, </w:t>
            </w:r>
            <w:r w:rsidR="00E10841">
              <w:rPr>
                <w:rFonts w:ascii="Sylfaen" w:hAnsi="Sylfaen"/>
                <w:b w:val="0"/>
                <w:color w:val="auto"/>
                <w:sz w:val="22"/>
                <w:szCs w:val="22"/>
                <w:u w:color="FF0000"/>
                <w:lang w:val="ka-GE"/>
              </w:rPr>
              <w:t>მასწავლებლებთან</w:t>
            </w:r>
          </w:p>
        </w:tc>
      </w:tr>
    </w:tbl>
    <w:p w14:paraId="140A89B6" w14:textId="77777777" w:rsidR="00733D15" w:rsidRPr="00733D15" w:rsidRDefault="00733D15" w:rsidP="007A4B83">
      <w:pPr>
        <w:pStyle w:val="One-PagerHeader"/>
        <w:spacing w:after="120"/>
        <w:rPr>
          <w:rFonts w:ascii="Sylfaen" w:hAnsi="Sylfaen" w:cs="Times New Roman"/>
          <w:i/>
          <w:caps w:val="0"/>
          <w:color w:val="auto"/>
          <w:sz w:val="24"/>
          <w:szCs w:val="24"/>
          <w:u w:color="FF0000"/>
          <w:lang w:val="ka-GE"/>
        </w:rPr>
      </w:pPr>
    </w:p>
    <w:p w14:paraId="7351C58F" w14:textId="77777777" w:rsidR="001D771B" w:rsidRPr="001D771B" w:rsidRDefault="001D771B">
      <w:pPr>
        <w:rPr>
          <w:lang w:val="ka-GE"/>
        </w:rPr>
      </w:pPr>
    </w:p>
    <w:sectPr w:rsidR="001D771B" w:rsidRPr="001D771B" w:rsidSect="00BC203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5DCF7" w14:textId="77777777" w:rsidR="00131ABC" w:rsidRDefault="00131ABC" w:rsidP="00DF1F57">
      <w:pPr>
        <w:spacing w:after="0" w:line="240" w:lineRule="auto"/>
      </w:pPr>
      <w:r>
        <w:separator/>
      </w:r>
    </w:p>
  </w:endnote>
  <w:endnote w:type="continuationSeparator" w:id="0">
    <w:p w14:paraId="33B31C20" w14:textId="77777777" w:rsidR="00131ABC" w:rsidRDefault="00131ABC" w:rsidP="00DF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5CCC" w14:textId="2AC3F313" w:rsidR="006262B5" w:rsidRPr="006262B5" w:rsidRDefault="00DF1F57" w:rsidP="006262B5">
    <w:pPr>
      <w:pStyle w:val="Footer"/>
      <w:tabs>
        <w:tab w:val="clear" w:pos="4680"/>
        <w:tab w:val="clear" w:pos="9360"/>
      </w:tabs>
      <w:jc w:val="right"/>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95EC3">
      <w:rPr>
        <w:caps/>
        <w:noProof/>
        <w:color w:val="5B9BD5" w:themeColor="accent1"/>
      </w:rPr>
      <w:t>1</w:t>
    </w:r>
    <w:r>
      <w:rPr>
        <w:caps/>
        <w:noProof/>
        <w:color w:val="5B9BD5"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D8476" w14:textId="77777777" w:rsidR="00131ABC" w:rsidRDefault="00131ABC" w:rsidP="00DF1F57">
      <w:pPr>
        <w:spacing w:after="0" w:line="240" w:lineRule="auto"/>
      </w:pPr>
      <w:r>
        <w:separator/>
      </w:r>
    </w:p>
  </w:footnote>
  <w:footnote w:type="continuationSeparator" w:id="0">
    <w:p w14:paraId="2E996423" w14:textId="77777777" w:rsidR="00131ABC" w:rsidRDefault="00131ABC" w:rsidP="00DF1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27D2"/>
    <w:multiLevelType w:val="hybridMultilevel"/>
    <w:tmpl w:val="ABFEDCB4"/>
    <w:lvl w:ilvl="0" w:tplc="6284DE10">
      <w:start w:val="1"/>
      <w:numFmt w:val="bullet"/>
      <w:lvlText w:val="•"/>
      <w:lvlJc w:val="left"/>
      <w:pPr>
        <w:tabs>
          <w:tab w:val="num" w:pos="720"/>
        </w:tabs>
        <w:ind w:left="720" w:hanging="360"/>
      </w:pPr>
      <w:rPr>
        <w:rFonts w:ascii="Arial" w:hAnsi="Arial" w:hint="default"/>
      </w:rPr>
    </w:lvl>
    <w:lvl w:ilvl="1" w:tplc="AC827F7A" w:tentative="1">
      <w:start w:val="1"/>
      <w:numFmt w:val="bullet"/>
      <w:lvlText w:val="•"/>
      <w:lvlJc w:val="left"/>
      <w:pPr>
        <w:tabs>
          <w:tab w:val="num" w:pos="1440"/>
        </w:tabs>
        <w:ind w:left="1440" w:hanging="360"/>
      </w:pPr>
      <w:rPr>
        <w:rFonts w:ascii="Arial" w:hAnsi="Arial" w:hint="default"/>
      </w:rPr>
    </w:lvl>
    <w:lvl w:ilvl="2" w:tplc="0D9EB670" w:tentative="1">
      <w:start w:val="1"/>
      <w:numFmt w:val="bullet"/>
      <w:lvlText w:val="•"/>
      <w:lvlJc w:val="left"/>
      <w:pPr>
        <w:tabs>
          <w:tab w:val="num" w:pos="2160"/>
        </w:tabs>
        <w:ind w:left="2160" w:hanging="360"/>
      </w:pPr>
      <w:rPr>
        <w:rFonts w:ascii="Arial" w:hAnsi="Arial" w:hint="default"/>
      </w:rPr>
    </w:lvl>
    <w:lvl w:ilvl="3" w:tplc="83FCC92E" w:tentative="1">
      <w:start w:val="1"/>
      <w:numFmt w:val="bullet"/>
      <w:lvlText w:val="•"/>
      <w:lvlJc w:val="left"/>
      <w:pPr>
        <w:tabs>
          <w:tab w:val="num" w:pos="2880"/>
        </w:tabs>
        <w:ind w:left="2880" w:hanging="360"/>
      </w:pPr>
      <w:rPr>
        <w:rFonts w:ascii="Arial" w:hAnsi="Arial" w:hint="default"/>
      </w:rPr>
    </w:lvl>
    <w:lvl w:ilvl="4" w:tplc="6FE64E12" w:tentative="1">
      <w:start w:val="1"/>
      <w:numFmt w:val="bullet"/>
      <w:lvlText w:val="•"/>
      <w:lvlJc w:val="left"/>
      <w:pPr>
        <w:tabs>
          <w:tab w:val="num" w:pos="3600"/>
        </w:tabs>
        <w:ind w:left="3600" w:hanging="360"/>
      </w:pPr>
      <w:rPr>
        <w:rFonts w:ascii="Arial" w:hAnsi="Arial" w:hint="default"/>
      </w:rPr>
    </w:lvl>
    <w:lvl w:ilvl="5" w:tplc="7D6CF984" w:tentative="1">
      <w:start w:val="1"/>
      <w:numFmt w:val="bullet"/>
      <w:lvlText w:val="•"/>
      <w:lvlJc w:val="left"/>
      <w:pPr>
        <w:tabs>
          <w:tab w:val="num" w:pos="4320"/>
        </w:tabs>
        <w:ind w:left="4320" w:hanging="360"/>
      </w:pPr>
      <w:rPr>
        <w:rFonts w:ascii="Arial" w:hAnsi="Arial" w:hint="default"/>
      </w:rPr>
    </w:lvl>
    <w:lvl w:ilvl="6" w:tplc="DFD6C4C8" w:tentative="1">
      <w:start w:val="1"/>
      <w:numFmt w:val="bullet"/>
      <w:lvlText w:val="•"/>
      <w:lvlJc w:val="left"/>
      <w:pPr>
        <w:tabs>
          <w:tab w:val="num" w:pos="5040"/>
        </w:tabs>
        <w:ind w:left="5040" w:hanging="360"/>
      </w:pPr>
      <w:rPr>
        <w:rFonts w:ascii="Arial" w:hAnsi="Arial" w:hint="default"/>
      </w:rPr>
    </w:lvl>
    <w:lvl w:ilvl="7" w:tplc="E7F8D3DC" w:tentative="1">
      <w:start w:val="1"/>
      <w:numFmt w:val="bullet"/>
      <w:lvlText w:val="•"/>
      <w:lvlJc w:val="left"/>
      <w:pPr>
        <w:tabs>
          <w:tab w:val="num" w:pos="5760"/>
        </w:tabs>
        <w:ind w:left="5760" w:hanging="360"/>
      </w:pPr>
      <w:rPr>
        <w:rFonts w:ascii="Arial" w:hAnsi="Arial" w:hint="default"/>
      </w:rPr>
    </w:lvl>
    <w:lvl w:ilvl="8" w:tplc="4F2E0004" w:tentative="1">
      <w:start w:val="1"/>
      <w:numFmt w:val="bullet"/>
      <w:lvlText w:val="•"/>
      <w:lvlJc w:val="left"/>
      <w:pPr>
        <w:tabs>
          <w:tab w:val="num" w:pos="6480"/>
        </w:tabs>
        <w:ind w:left="6480" w:hanging="360"/>
      </w:pPr>
      <w:rPr>
        <w:rFonts w:ascii="Arial" w:hAnsi="Arial" w:hint="default"/>
      </w:rPr>
    </w:lvl>
  </w:abstractNum>
  <w:abstractNum w:abstractNumId="1">
    <w:nsid w:val="06673D74"/>
    <w:multiLevelType w:val="hybridMultilevel"/>
    <w:tmpl w:val="ADDC41DA"/>
    <w:lvl w:ilvl="0" w:tplc="57BC5440">
      <w:start w:val="201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A31FE"/>
    <w:multiLevelType w:val="hybridMultilevel"/>
    <w:tmpl w:val="4F7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C64BC"/>
    <w:multiLevelType w:val="hybridMultilevel"/>
    <w:tmpl w:val="80827E46"/>
    <w:lvl w:ilvl="0" w:tplc="AD8E8F6E">
      <w:start w:val="1"/>
      <w:numFmt w:val="bullet"/>
      <w:lvlText w:val="•"/>
      <w:lvlJc w:val="left"/>
      <w:pPr>
        <w:tabs>
          <w:tab w:val="num" w:pos="720"/>
        </w:tabs>
        <w:ind w:left="720" w:hanging="360"/>
      </w:pPr>
      <w:rPr>
        <w:rFonts w:ascii="Arial" w:hAnsi="Arial" w:hint="default"/>
      </w:rPr>
    </w:lvl>
    <w:lvl w:ilvl="1" w:tplc="D9807EF8" w:tentative="1">
      <w:start w:val="1"/>
      <w:numFmt w:val="bullet"/>
      <w:lvlText w:val="•"/>
      <w:lvlJc w:val="left"/>
      <w:pPr>
        <w:tabs>
          <w:tab w:val="num" w:pos="1440"/>
        </w:tabs>
        <w:ind w:left="1440" w:hanging="360"/>
      </w:pPr>
      <w:rPr>
        <w:rFonts w:ascii="Arial" w:hAnsi="Arial" w:hint="default"/>
      </w:rPr>
    </w:lvl>
    <w:lvl w:ilvl="2" w:tplc="59BCDB30" w:tentative="1">
      <w:start w:val="1"/>
      <w:numFmt w:val="bullet"/>
      <w:lvlText w:val="•"/>
      <w:lvlJc w:val="left"/>
      <w:pPr>
        <w:tabs>
          <w:tab w:val="num" w:pos="2160"/>
        </w:tabs>
        <w:ind w:left="2160" w:hanging="360"/>
      </w:pPr>
      <w:rPr>
        <w:rFonts w:ascii="Arial" w:hAnsi="Arial" w:hint="default"/>
      </w:rPr>
    </w:lvl>
    <w:lvl w:ilvl="3" w:tplc="63369218" w:tentative="1">
      <w:start w:val="1"/>
      <w:numFmt w:val="bullet"/>
      <w:lvlText w:val="•"/>
      <w:lvlJc w:val="left"/>
      <w:pPr>
        <w:tabs>
          <w:tab w:val="num" w:pos="2880"/>
        </w:tabs>
        <w:ind w:left="2880" w:hanging="360"/>
      </w:pPr>
      <w:rPr>
        <w:rFonts w:ascii="Arial" w:hAnsi="Arial" w:hint="default"/>
      </w:rPr>
    </w:lvl>
    <w:lvl w:ilvl="4" w:tplc="27A8CDF0" w:tentative="1">
      <w:start w:val="1"/>
      <w:numFmt w:val="bullet"/>
      <w:lvlText w:val="•"/>
      <w:lvlJc w:val="left"/>
      <w:pPr>
        <w:tabs>
          <w:tab w:val="num" w:pos="3600"/>
        </w:tabs>
        <w:ind w:left="3600" w:hanging="360"/>
      </w:pPr>
      <w:rPr>
        <w:rFonts w:ascii="Arial" w:hAnsi="Arial" w:hint="default"/>
      </w:rPr>
    </w:lvl>
    <w:lvl w:ilvl="5" w:tplc="F5962E46" w:tentative="1">
      <w:start w:val="1"/>
      <w:numFmt w:val="bullet"/>
      <w:lvlText w:val="•"/>
      <w:lvlJc w:val="left"/>
      <w:pPr>
        <w:tabs>
          <w:tab w:val="num" w:pos="4320"/>
        </w:tabs>
        <w:ind w:left="4320" w:hanging="360"/>
      </w:pPr>
      <w:rPr>
        <w:rFonts w:ascii="Arial" w:hAnsi="Arial" w:hint="default"/>
      </w:rPr>
    </w:lvl>
    <w:lvl w:ilvl="6" w:tplc="9612C2D8" w:tentative="1">
      <w:start w:val="1"/>
      <w:numFmt w:val="bullet"/>
      <w:lvlText w:val="•"/>
      <w:lvlJc w:val="left"/>
      <w:pPr>
        <w:tabs>
          <w:tab w:val="num" w:pos="5040"/>
        </w:tabs>
        <w:ind w:left="5040" w:hanging="360"/>
      </w:pPr>
      <w:rPr>
        <w:rFonts w:ascii="Arial" w:hAnsi="Arial" w:hint="default"/>
      </w:rPr>
    </w:lvl>
    <w:lvl w:ilvl="7" w:tplc="52CCCC3A" w:tentative="1">
      <w:start w:val="1"/>
      <w:numFmt w:val="bullet"/>
      <w:lvlText w:val="•"/>
      <w:lvlJc w:val="left"/>
      <w:pPr>
        <w:tabs>
          <w:tab w:val="num" w:pos="5760"/>
        </w:tabs>
        <w:ind w:left="5760" w:hanging="360"/>
      </w:pPr>
      <w:rPr>
        <w:rFonts w:ascii="Arial" w:hAnsi="Arial" w:hint="default"/>
      </w:rPr>
    </w:lvl>
    <w:lvl w:ilvl="8" w:tplc="5E821F98" w:tentative="1">
      <w:start w:val="1"/>
      <w:numFmt w:val="bullet"/>
      <w:lvlText w:val="•"/>
      <w:lvlJc w:val="left"/>
      <w:pPr>
        <w:tabs>
          <w:tab w:val="num" w:pos="6480"/>
        </w:tabs>
        <w:ind w:left="6480" w:hanging="360"/>
      </w:pPr>
      <w:rPr>
        <w:rFonts w:ascii="Arial" w:hAnsi="Arial" w:hint="default"/>
      </w:rPr>
    </w:lvl>
  </w:abstractNum>
  <w:abstractNum w:abstractNumId="4">
    <w:nsid w:val="61511BB2"/>
    <w:multiLevelType w:val="multilevel"/>
    <w:tmpl w:val="2B6089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03"/>
    <w:rsid w:val="00131ABC"/>
    <w:rsid w:val="001B63C7"/>
    <w:rsid w:val="001C551B"/>
    <w:rsid w:val="001D771B"/>
    <w:rsid w:val="00202D73"/>
    <w:rsid w:val="00276CFA"/>
    <w:rsid w:val="00281D62"/>
    <w:rsid w:val="002A5C79"/>
    <w:rsid w:val="002F7567"/>
    <w:rsid w:val="0037747B"/>
    <w:rsid w:val="00385D59"/>
    <w:rsid w:val="003C3108"/>
    <w:rsid w:val="003F6170"/>
    <w:rsid w:val="00423B03"/>
    <w:rsid w:val="004D1A38"/>
    <w:rsid w:val="004F1250"/>
    <w:rsid w:val="004F646D"/>
    <w:rsid w:val="004F6C77"/>
    <w:rsid w:val="00533D5F"/>
    <w:rsid w:val="005E3BCD"/>
    <w:rsid w:val="006262B5"/>
    <w:rsid w:val="00634292"/>
    <w:rsid w:val="006A5FAB"/>
    <w:rsid w:val="006D3BEE"/>
    <w:rsid w:val="00710121"/>
    <w:rsid w:val="00733D15"/>
    <w:rsid w:val="00795EC3"/>
    <w:rsid w:val="007A4B83"/>
    <w:rsid w:val="00802726"/>
    <w:rsid w:val="008E090E"/>
    <w:rsid w:val="00940C80"/>
    <w:rsid w:val="00946A4D"/>
    <w:rsid w:val="009E61F4"/>
    <w:rsid w:val="00A61964"/>
    <w:rsid w:val="00A95915"/>
    <w:rsid w:val="00B11578"/>
    <w:rsid w:val="00B43D5B"/>
    <w:rsid w:val="00B73DEB"/>
    <w:rsid w:val="00BC203E"/>
    <w:rsid w:val="00C3080E"/>
    <w:rsid w:val="00C42D58"/>
    <w:rsid w:val="00D86753"/>
    <w:rsid w:val="00DF1F57"/>
    <w:rsid w:val="00E10841"/>
    <w:rsid w:val="00E83563"/>
    <w:rsid w:val="00EA15F8"/>
    <w:rsid w:val="00EA3943"/>
    <w:rsid w:val="00EB2E93"/>
    <w:rsid w:val="00EB7A9E"/>
    <w:rsid w:val="00EF55DA"/>
    <w:rsid w:val="00F53E0E"/>
    <w:rsid w:val="00FE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9E9B"/>
  <w15:docId w15:val="{D55D30D6-CF94-4E28-A75B-AABDC570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e-PagerBody">
    <w:name w:val="One-Pager Body"/>
    <w:rsid w:val="001D771B"/>
    <w:pPr>
      <w:spacing w:after="0" w:line="240" w:lineRule="auto"/>
    </w:pPr>
    <w:rPr>
      <w:rFonts w:ascii="Times New Roman" w:eastAsia="Times New Roman" w:hAnsi="Times New Roman" w:cs="Arial"/>
      <w:szCs w:val="20"/>
    </w:rPr>
  </w:style>
  <w:style w:type="paragraph" w:customStyle="1" w:styleId="One-PagerHeader">
    <w:name w:val="One-Pager Header"/>
    <w:rsid w:val="001D771B"/>
    <w:pPr>
      <w:spacing w:after="0" w:line="240" w:lineRule="auto"/>
    </w:pPr>
    <w:rPr>
      <w:rFonts w:ascii="Arial" w:eastAsia="Times New Roman" w:hAnsi="Arial" w:cs="Arial"/>
      <w:b/>
      <w:caps/>
      <w:color w:val="E1B164"/>
      <w:sz w:val="20"/>
      <w:szCs w:val="20"/>
    </w:rPr>
  </w:style>
  <w:style w:type="paragraph" w:customStyle="1" w:styleId="USAIDQtrlyReportBodyText-TimesRoman12pt">
    <w:name w:val="USAID Qtrly Report Body Text - Times Roman 12pt"/>
    <w:basedOn w:val="Normal"/>
    <w:rsid w:val="001D771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77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3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115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6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C7"/>
    <w:rPr>
      <w:rFonts w:ascii="Tahoma" w:hAnsi="Tahoma" w:cs="Tahoma"/>
      <w:sz w:val="16"/>
      <w:szCs w:val="16"/>
    </w:rPr>
  </w:style>
  <w:style w:type="character" w:styleId="CommentReference">
    <w:name w:val="annotation reference"/>
    <w:basedOn w:val="DefaultParagraphFont"/>
    <w:uiPriority w:val="99"/>
    <w:semiHidden/>
    <w:unhideWhenUsed/>
    <w:rsid w:val="0037747B"/>
    <w:rPr>
      <w:sz w:val="16"/>
      <w:szCs w:val="16"/>
    </w:rPr>
  </w:style>
  <w:style w:type="paragraph" w:styleId="CommentText">
    <w:name w:val="annotation text"/>
    <w:basedOn w:val="Normal"/>
    <w:link w:val="CommentTextChar"/>
    <w:uiPriority w:val="99"/>
    <w:semiHidden/>
    <w:unhideWhenUsed/>
    <w:rsid w:val="0037747B"/>
    <w:pPr>
      <w:spacing w:line="240" w:lineRule="auto"/>
    </w:pPr>
    <w:rPr>
      <w:sz w:val="20"/>
      <w:szCs w:val="20"/>
    </w:rPr>
  </w:style>
  <w:style w:type="character" w:customStyle="1" w:styleId="CommentTextChar">
    <w:name w:val="Comment Text Char"/>
    <w:basedOn w:val="DefaultParagraphFont"/>
    <w:link w:val="CommentText"/>
    <w:uiPriority w:val="99"/>
    <w:semiHidden/>
    <w:rsid w:val="0037747B"/>
    <w:rPr>
      <w:sz w:val="20"/>
      <w:szCs w:val="20"/>
    </w:rPr>
  </w:style>
  <w:style w:type="paragraph" w:styleId="CommentSubject">
    <w:name w:val="annotation subject"/>
    <w:basedOn w:val="CommentText"/>
    <w:next w:val="CommentText"/>
    <w:link w:val="CommentSubjectChar"/>
    <w:uiPriority w:val="99"/>
    <w:semiHidden/>
    <w:unhideWhenUsed/>
    <w:rsid w:val="0037747B"/>
    <w:rPr>
      <w:b/>
      <w:bCs/>
    </w:rPr>
  </w:style>
  <w:style w:type="character" w:customStyle="1" w:styleId="CommentSubjectChar">
    <w:name w:val="Comment Subject Char"/>
    <w:basedOn w:val="CommentTextChar"/>
    <w:link w:val="CommentSubject"/>
    <w:uiPriority w:val="99"/>
    <w:semiHidden/>
    <w:rsid w:val="0037747B"/>
    <w:rPr>
      <w:b/>
      <w:bCs/>
      <w:sz w:val="20"/>
      <w:szCs w:val="20"/>
    </w:rPr>
  </w:style>
  <w:style w:type="paragraph" w:styleId="Header">
    <w:name w:val="header"/>
    <w:basedOn w:val="Normal"/>
    <w:link w:val="HeaderChar"/>
    <w:uiPriority w:val="99"/>
    <w:unhideWhenUsed/>
    <w:rsid w:val="00DF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F57"/>
  </w:style>
  <w:style w:type="paragraph" w:styleId="Footer">
    <w:name w:val="footer"/>
    <w:basedOn w:val="Normal"/>
    <w:link w:val="FooterChar"/>
    <w:uiPriority w:val="99"/>
    <w:unhideWhenUsed/>
    <w:rsid w:val="00DF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694">
      <w:bodyDiv w:val="1"/>
      <w:marLeft w:val="0"/>
      <w:marRight w:val="0"/>
      <w:marTop w:val="0"/>
      <w:marBottom w:val="0"/>
      <w:divBdr>
        <w:top w:val="none" w:sz="0" w:space="0" w:color="auto"/>
        <w:left w:val="none" w:sz="0" w:space="0" w:color="auto"/>
        <w:bottom w:val="none" w:sz="0" w:space="0" w:color="auto"/>
        <w:right w:val="none" w:sz="0" w:space="0" w:color="auto"/>
      </w:divBdr>
      <w:divsChild>
        <w:div w:id="369769799">
          <w:marLeft w:val="720"/>
          <w:marRight w:val="0"/>
          <w:marTop w:val="0"/>
          <w:marBottom w:val="0"/>
          <w:divBdr>
            <w:top w:val="none" w:sz="0" w:space="0" w:color="auto"/>
            <w:left w:val="none" w:sz="0" w:space="0" w:color="auto"/>
            <w:bottom w:val="none" w:sz="0" w:space="0" w:color="auto"/>
            <w:right w:val="none" w:sz="0" w:space="0" w:color="auto"/>
          </w:divBdr>
        </w:div>
        <w:div w:id="478379317">
          <w:marLeft w:val="720"/>
          <w:marRight w:val="0"/>
          <w:marTop w:val="0"/>
          <w:marBottom w:val="0"/>
          <w:divBdr>
            <w:top w:val="none" w:sz="0" w:space="0" w:color="auto"/>
            <w:left w:val="none" w:sz="0" w:space="0" w:color="auto"/>
            <w:bottom w:val="none" w:sz="0" w:space="0" w:color="auto"/>
            <w:right w:val="none" w:sz="0" w:space="0" w:color="auto"/>
          </w:divBdr>
        </w:div>
      </w:divsChild>
    </w:div>
    <w:div w:id="226110002">
      <w:bodyDiv w:val="1"/>
      <w:marLeft w:val="0"/>
      <w:marRight w:val="0"/>
      <w:marTop w:val="0"/>
      <w:marBottom w:val="0"/>
      <w:divBdr>
        <w:top w:val="none" w:sz="0" w:space="0" w:color="auto"/>
        <w:left w:val="none" w:sz="0" w:space="0" w:color="auto"/>
        <w:bottom w:val="none" w:sz="0" w:space="0" w:color="auto"/>
        <w:right w:val="none" w:sz="0" w:space="0" w:color="auto"/>
      </w:divBdr>
      <w:divsChild>
        <w:div w:id="1856766050">
          <w:marLeft w:val="720"/>
          <w:marRight w:val="0"/>
          <w:marTop w:val="0"/>
          <w:marBottom w:val="0"/>
          <w:divBdr>
            <w:top w:val="none" w:sz="0" w:space="0" w:color="auto"/>
            <w:left w:val="none" w:sz="0" w:space="0" w:color="auto"/>
            <w:bottom w:val="none" w:sz="0" w:space="0" w:color="auto"/>
            <w:right w:val="none" w:sz="0" w:space="0" w:color="auto"/>
          </w:divBdr>
        </w:div>
        <w:div w:id="156001811">
          <w:marLeft w:val="720"/>
          <w:marRight w:val="0"/>
          <w:marTop w:val="0"/>
          <w:marBottom w:val="0"/>
          <w:divBdr>
            <w:top w:val="none" w:sz="0" w:space="0" w:color="auto"/>
            <w:left w:val="none" w:sz="0" w:space="0" w:color="auto"/>
            <w:bottom w:val="none" w:sz="0" w:space="0" w:color="auto"/>
            <w:right w:val="none" w:sz="0" w:space="0" w:color="auto"/>
          </w:divBdr>
        </w:div>
        <w:div w:id="1940218223">
          <w:marLeft w:val="720"/>
          <w:marRight w:val="0"/>
          <w:marTop w:val="0"/>
          <w:marBottom w:val="0"/>
          <w:divBdr>
            <w:top w:val="none" w:sz="0" w:space="0" w:color="auto"/>
            <w:left w:val="none" w:sz="0" w:space="0" w:color="auto"/>
            <w:bottom w:val="none" w:sz="0" w:space="0" w:color="auto"/>
            <w:right w:val="none" w:sz="0" w:space="0" w:color="auto"/>
          </w:divBdr>
        </w:div>
      </w:divsChild>
    </w:div>
    <w:div w:id="1315524187">
      <w:bodyDiv w:val="1"/>
      <w:marLeft w:val="0"/>
      <w:marRight w:val="0"/>
      <w:marTop w:val="0"/>
      <w:marBottom w:val="0"/>
      <w:divBdr>
        <w:top w:val="none" w:sz="0" w:space="0" w:color="auto"/>
        <w:left w:val="none" w:sz="0" w:space="0" w:color="auto"/>
        <w:bottom w:val="none" w:sz="0" w:space="0" w:color="auto"/>
        <w:right w:val="none" w:sz="0" w:space="0" w:color="auto"/>
      </w:divBdr>
    </w:div>
    <w:div w:id="1905290960">
      <w:bodyDiv w:val="1"/>
      <w:marLeft w:val="0"/>
      <w:marRight w:val="0"/>
      <w:marTop w:val="0"/>
      <w:marBottom w:val="0"/>
      <w:divBdr>
        <w:top w:val="none" w:sz="0" w:space="0" w:color="auto"/>
        <w:left w:val="none" w:sz="0" w:space="0" w:color="auto"/>
        <w:bottom w:val="none" w:sz="0" w:space="0" w:color="auto"/>
        <w:right w:val="none" w:sz="0" w:space="0" w:color="auto"/>
      </w:divBdr>
    </w:div>
    <w:div w:id="20742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CEDF-C09D-417A-8A0D-8F9DD2B7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dc:creator>
  <cp:lastModifiedBy>თეა კევლიშილი</cp:lastModifiedBy>
  <cp:revision>2</cp:revision>
  <cp:lastPrinted>2015-03-27T09:37:00Z</cp:lastPrinted>
  <dcterms:created xsi:type="dcterms:W3CDTF">2015-04-08T08:09:00Z</dcterms:created>
  <dcterms:modified xsi:type="dcterms:W3CDTF">2015-04-08T08:09:00Z</dcterms:modified>
</cp:coreProperties>
</file>